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10" w:rsidRPr="00C9626E" w:rsidRDefault="00BA2052" w:rsidP="001B0A8A">
      <w:pPr>
        <w:pStyle w:val="Title"/>
        <w:spacing w:after="240"/>
        <w:rPr>
          <w:rFonts w:cs="Arial"/>
          <w:color w:val="auto"/>
          <w:sz w:val="24"/>
          <w:szCs w:val="24"/>
        </w:rPr>
      </w:pPr>
      <w:r>
        <w:rPr>
          <w:rFonts w:cs="Arial"/>
          <w:color w:val="auto"/>
          <w:sz w:val="24"/>
          <w:szCs w:val="24"/>
        </w:rPr>
        <w:t xml:space="preserve"> </w:t>
      </w:r>
      <w:r w:rsidR="00A01A33">
        <w:rPr>
          <w:rFonts w:cs="Arial"/>
          <w:color w:val="auto"/>
          <w:sz w:val="24"/>
          <w:szCs w:val="24"/>
        </w:rPr>
        <w:t>HARTLEPOOL COLLEGE OF FURTHER EDUCATION</w:t>
      </w:r>
    </w:p>
    <w:p w:rsidR="00784D10" w:rsidRPr="00AB128B" w:rsidRDefault="00784D10" w:rsidP="001B0A8A">
      <w:pPr>
        <w:spacing w:after="240"/>
        <w:jc w:val="center"/>
        <w:rPr>
          <w:rFonts w:cs="Arial"/>
          <w:b/>
        </w:rPr>
      </w:pPr>
      <w:r w:rsidRPr="00AB128B">
        <w:rPr>
          <w:rFonts w:cs="Arial"/>
          <w:b/>
        </w:rPr>
        <w:t>TERMS AND CONDITIONS OF PURCHASE OF GOODS AND SERVICES</w:t>
      </w:r>
    </w:p>
    <w:p w:rsidR="00784D10" w:rsidRPr="00AB128B" w:rsidRDefault="00784D10" w:rsidP="001B0A8A">
      <w:pPr>
        <w:spacing w:after="240"/>
        <w:jc w:val="both"/>
        <w:rPr>
          <w:rFonts w:cs="Arial"/>
        </w:rPr>
      </w:pPr>
      <w:r w:rsidRPr="00AB128B">
        <w:rPr>
          <w:rFonts w:cs="Arial"/>
        </w:rPr>
        <w:t xml:space="preserve">THESE TERMS AND CONDITIONS MAY ONLY BE VARIED WITH THE WRITTEN AGREEMENT OF THE </w:t>
      </w:r>
      <w:r w:rsidR="004171F4" w:rsidRPr="00AB128B">
        <w:rPr>
          <w:rFonts w:cs="Arial"/>
        </w:rPr>
        <w:t>COLLEGE</w:t>
      </w:r>
      <w:r w:rsidRPr="00AB128B">
        <w:rPr>
          <w:rFonts w:cs="Arial"/>
        </w:rPr>
        <w:t>. NO TERMS OR CONDITIONS PUT FORWARD AT ANY TIME BY THE SUPPLIER SHALL FORM ANY PART OF THE CONTRACT.</w:t>
      </w:r>
    </w:p>
    <w:p w:rsidR="00784D10" w:rsidRPr="00C75A6C" w:rsidRDefault="00784D10" w:rsidP="001B0A8A">
      <w:pPr>
        <w:pStyle w:val="Level1"/>
        <w:jc w:val="both"/>
        <w:rPr>
          <w:rFonts w:cs="Arial"/>
          <w:b/>
          <w:u w:val="single"/>
        </w:rPr>
      </w:pPr>
      <w:r w:rsidRPr="00C75A6C">
        <w:rPr>
          <w:rFonts w:cs="Arial"/>
          <w:b/>
          <w:u w:val="single"/>
        </w:rPr>
        <w:t>DEFINITIONS</w:t>
      </w:r>
      <w:r w:rsidR="00325C43" w:rsidRPr="00C75A6C">
        <w:rPr>
          <w:rFonts w:cs="Arial"/>
          <w:b/>
          <w:u w:val="single"/>
        </w:rPr>
        <w:t xml:space="preserve"> AND INTERPRETATION</w:t>
      </w:r>
    </w:p>
    <w:p w:rsidR="00325C43" w:rsidRPr="00AB128B" w:rsidRDefault="00325C43" w:rsidP="00325C43">
      <w:pPr>
        <w:pStyle w:val="Level2"/>
        <w:rPr>
          <w:rFonts w:cs="Arial"/>
          <w:sz w:val="20"/>
        </w:rPr>
      </w:pPr>
      <w:r w:rsidRPr="00AB128B">
        <w:rPr>
          <w:rFonts w:cs="Arial"/>
          <w:sz w:val="20"/>
        </w:rPr>
        <w:t>In these Conditions:-</w:t>
      </w:r>
    </w:p>
    <w:p w:rsidR="00625470" w:rsidRPr="00AB128B" w:rsidRDefault="00625470" w:rsidP="00625470">
      <w:pPr>
        <w:spacing w:after="240"/>
        <w:ind w:left="1080"/>
        <w:jc w:val="both"/>
        <w:rPr>
          <w:rFonts w:cs="Arial"/>
        </w:rPr>
      </w:pPr>
      <w:r w:rsidRPr="00AB128B">
        <w:rPr>
          <w:rFonts w:cs="Arial"/>
        </w:rPr>
        <w:t xml:space="preserve">‘Access Law’ means </w:t>
      </w:r>
      <w:r w:rsidR="00710EAF" w:rsidRPr="00AB128B">
        <w:rPr>
          <w:rFonts w:cs="Arial"/>
        </w:rPr>
        <w:t xml:space="preserve">both </w:t>
      </w:r>
      <w:r w:rsidRPr="00AB128B">
        <w:rPr>
          <w:rFonts w:cs="Arial"/>
        </w:rPr>
        <w:t>the Freedom of Information Act 2000 and the Environmental Information Regulations 2004, as either may be amended from time to time or any other applicable legislation or codes of practice governing access to information in force from time to time;</w:t>
      </w:r>
    </w:p>
    <w:p w:rsidR="0093776F" w:rsidRPr="00AB128B" w:rsidRDefault="00A24151" w:rsidP="00325C43">
      <w:pPr>
        <w:spacing w:after="240"/>
        <w:ind w:left="1080"/>
        <w:jc w:val="both"/>
        <w:rPr>
          <w:rFonts w:cs="Arial"/>
        </w:rPr>
      </w:pPr>
      <w:r w:rsidRPr="00AB128B">
        <w:rPr>
          <w:rFonts w:cs="Arial"/>
        </w:rPr>
        <w:t>‘</w:t>
      </w:r>
      <w:r w:rsidR="0093776F" w:rsidRPr="00AB128B">
        <w:rPr>
          <w:rFonts w:cs="Arial"/>
        </w:rPr>
        <w:t>Authorised Officer</w:t>
      </w:r>
      <w:r w:rsidRPr="00AB128B">
        <w:rPr>
          <w:rFonts w:cs="Arial"/>
        </w:rPr>
        <w:t>’</w:t>
      </w:r>
      <w:r w:rsidR="0093776F" w:rsidRPr="00AB128B">
        <w:rPr>
          <w:rFonts w:cs="Arial"/>
        </w:rPr>
        <w:t xml:space="preserve"> means the </w:t>
      </w:r>
      <w:r w:rsidR="0033416B" w:rsidRPr="00AB128B">
        <w:rPr>
          <w:rFonts w:cs="Arial"/>
        </w:rPr>
        <w:t>College</w:t>
      </w:r>
      <w:r w:rsidRPr="00AB128B">
        <w:rPr>
          <w:rFonts w:cs="Arial"/>
        </w:rPr>
        <w:t>’</w:t>
      </w:r>
      <w:r w:rsidR="0093776F" w:rsidRPr="00AB128B">
        <w:rPr>
          <w:rFonts w:cs="Arial"/>
        </w:rPr>
        <w:t xml:space="preserve">s employee authorised, either generally or specifically, by the </w:t>
      </w:r>
      <w:r w:rsidR="0033416B" w:rsidRPr="00AB128B">
        <w:rPr>
          <w:rFonts w:cs="Arial"/>
        </w:rPr>
        <w:t>College</w:t>
      </w:r>
      <w:r w:rsidR="0093776F" w:rsidRPr="00AB128B">
        <w:rPr>
          <w:rFonts w:cs="Arial"/>
        </w:rPr>
        <w:t xml:space="preserve"> to sign its purchase order, confirmation of which may be obtained from the </w:t>
      </w:r>
      <w:r w:rsidR="00325C43" w:rsidRPr="00AB128B">
        <w:rPr>
          <w:rFonts w:cs="Arial"/>
        </w:rPr>
        <w:t xml:space="preserve">Director </w:t>
      </w:r>
      <w:r w:rsidR="0093776F" w:rsidRPr="00AB128B">
        <w:rPr>
          <w:rFonts w:cs="Arial"/>
        </w:rPr>
        <w:t xml:space="preserve">of </w:t>
      </w:r>
      <w:r w:rsidR="0033416B" w:rsidRPr="00AB128B">
        <w:rPr>
          <w:rFonts w:cs="Arial"/>
        </w:rPr>
        <w:t>Finance</w:t>
      </w:r>
      <w:r w:rsidR="0093776F" w:rsidRPr="00AB128B">
        <w:rPr>
          <w:rFonts w:cs="Arial"/>
        </w:rPr>
        <w:t xml:space="preserve">; </w:t>
      </w:r>
    </w:p>
    <w:p w:rsidR="00A24151" w:rsidRPr="00AB128B" w:rsidRDefault="00A24151" w:rsidP="00325C43">
      <w:pPr>
        <w:spacing w:after="240"/>
        <w:ind w:left="1080"/>
        <w:jc w:val="both"/>
        <w:rPr>
          <w:rFonts w:cs="Arial"/>
        </w:rPr>
      </w:pPr>
      <w:r w:rsidRPr="00AB128B">
        <w:rPr>
          <w:rFonts w:cs="Arial"/>
        </w:rPr>
        <w:t>‘Conditions’ means these terms and conditions of purchase;</w:t>
      </w:r>
    </w:p>
    <w:p w:rsidR="0093776F" w:rsidRPr="00AB128B" w:rsidRDefault="00A24151" w:rsidP="00325C43">
      <w:pPr>
        <w:spacing w:after="240"/>
        <w:ind w:left="1080"/>
        <w:jc w:val="both"/>
        <w:rPr>
          <w:rFonts w:cs="Arial"/>
        </w:rPr>
      </w:pPr>
      <w:r w:rsidRPr="00AB128B">
        <w:rPr>
          <w:rFonts w:cs="Arial"/>
        </w:rPr>
        <w:t>‘</w:t>
      </w:r>
      <w:r w:rsidR="0093776F" w:rsidRPr="00AB128B">
        <w:rPr>
          <w:rFonts w:cs="Arial"/>
        </w:rPr>
        <w:t>Contract</w:t>
      </w:r>
      <w:r w:rsidRPr="00AB128B">
        <w:rPr>
          <w:rFonts w:cs="Arial"/>
        </w:rPr>
        <w:t>’</w:t>
      </w:r>
      <w:r w:rsidR="0093776F" w:rsidRPr="00AB128B">
        <w:rPr>
          <w:rFonts w:cs="Arial"/>
        </w:rPr>
        <w:t xml:space="preserve"> has the meaning given in </w:t>
      </w:r>
      <w:r w:rsidRPr="00AB128B">
        <w:rPr>
          <w:rFonts w:cs="Arial"/>
        </w:rPr>
        <w:t>c</w:t>
      </w:r>
      <w:r w:rsidR="0093776F" w:rsidRPr="00AB128B">
        <w:rPr>
          <w:rFonts w:cs="Arial"/>
        </w:rPr>
        <w:t xml:space="preserve">ondition </w:t>
      </w:r>
      <w:r w:rsidR="00AB128B" w:rsidRPr="00AB128B">
        <w:rPr>
          <w:rFonts w:cs="Arial"/>
        </w:rPr>
        <w:fldChar w:fldCharType="begin"/>
      </w:r>
      <w:r w:rsidR="00AB128B" w:rsidRPr="00AB128B">
        <w:rPr>
          <w:rFonts w:cs="Arial"/>
        </w:rPr>
        <w:instrText xml:space="preserve"> REF _Ref70832521 \r \h  \* MERGEFORMAT </w:instrText>
      </w:r>
      <w:r w:rsidR="00AB128B" w:rsidRPr="00AB128B">
        <w:rPr>
          <w:rFonts w:cs="Arial"/>
        </w:rPr>
      </w:r>
      <w:r w:rsidR="00AB128B" w:rsidRPr="00AB128B">
        <w:rPr>
          <w:rFonts w:cs="Arial"/>
        </w:rPr>
        <w:fldChar w:fldCharType="separate"/>
      </w:r>
      <w:r w:rsidR="008D6A74">
        <w:rPr>
          <w:rFonts w:cs="Arial"/>
        </w:rPr>
        <w:t>2</w:t>
      </w:r>
      <w:r w:rsidR="00AB128B" w:rsidRPr="00AB128B">
        <w:rPr>
          <w:rFonts w:cs="Arial"/>
        </w:rPr>
        <w:fldChar w:fldCharType="end"/>
      </w:r>
      <w:r w:rsidR="0093776F" w:rsidRPr="00AB128B">
        <w:rPr>
          <w:rFonts w:cs="Arial"/>
        </w:rPr>
        <w:t xml:space="preserve"> below</w:t>
      </w:r>
      <w:r w:rsidRPr="00AB128B">
        <w:rPr>
          <w:rFonts w:cs="Arial"/>
        </w:rPr>
        <w:t>;</w:t>
      </w:r>
      <w:r w:rsidR="0093776F" w:rsidRPr="00AB128B">
        <w:rPr>
          <w:rFonts w:cs="Arial"/>
        </w:rPr>
        <w:t xml:space="preserve"> </w:t>
      </w:r>
    </w:p>
    <w:p w:rsidR="00784D10" w:rsidRPr="00AB128B" w:rsidRDefault="00A24151" w:rsidP="00325C43">
      <w:pPr>
        <w:spacing w:after="240"/>
        <w:ind w:left="1080"/>
        <w:jc w:val="both"/>
        <w:rPr>
          <w:rFonts w:cs="Arial"/>
        </w:rPr>
      </w:pPr>
      <w:r w:rsidRPr="00AB128B">
        <w:rPr>
          <w:rFonts w:cs="Arial"/>
        </w:rPr>
        <w:t>‘</w:t>
      </w:r>
      <w:r w:rsidR="00784D10" w:rsidRPr="00AB128B">
        <w:rPr>
          <w:rFonts w:cs="Arial"/>
        </w:rPr>
        <w:t>Goods</w:t>
      </w:r>
      <w:r w:rsidRPr="00AB128B">
        <w:rPr>
          <w:rFonts w:cs="Arial"/>
        </w:rPr>
        <w:t>’</w:t>
      </w:r>
      <w:r w:rsidR="00784D10" w:rsidRPr="00AB128B">
        <w:rPr>
          <w:rFonts w:cs="Arial"/>
        </w:rPr>
        <w:t xml:space="preserve"> means the materials and articles described in the Purchase Order; </w:t>
      </w:r>
    </w:p>
    <w:p w:rsidR="00784D10" w:rsidRPr="00AB128B" w:rsidRDefault="00A24151" w:rsidP="00325C43">
      <w:pPr>
        <w:spacing w:after="240"/>
        <w:ind w:left="1080"/>
        <w:jc w:val="both"/>
        <w:rPr>
          <w:rFonts w:cs="Arial"/>
        </w:rPr>
      </w:pPr>
      <w:r w:rsidRPr="00AB128B">
        <w:rPr>
          <w:rFonts w:cs="Arial"/>
        </w:rPr>
        <w:t>‘</w:t>
      </w:r>
      <w:r w:rsidR="00784D10" w:rsidRPr="00AB128B">
        <w:rPr>
          <w:rFonts w:cs="Arial"/>
        </w:rPr>
        <w:t>Order Amendment</w:t>
      </w:r>
      <w:r w:rsidRPr="00AB128B">
        <w:rPr>
          <w:rFonts w:cs="Arial"/>
        </w:rPr>
        <w:t>’</w:t>
      </w:r>
      <w:r w:rsidR="00784D10" w:rsidRPr="00AB128B">
        <w:rPr>
          <w:rFonts w:cs="Arial"/>
        </w:rPr>
        <w:t xml:space="preserve"> means the </w:t>
      </w:r>
      <w:r w:rsidR="0033416B" w:rsidRPr="00AB128B">
        <w:rPr>
          <w:rFonts w:cs="Arial"/>
        </w:rPr>
        <w:t>College’</w:t>
      </w:r>
      <w:r w:rsidR="00784D10" w:rsidRPr="00AB128B">
        <w:rPr>
          <w:rFonts w:cs="Arial"/>
        </w:rPr>
        <w:t>s authorised order amendment or series of order amendments, each Order Amendment having precedence over any earlier Order Amendment;</w:t>
      </w:r>
    </w:p>
    <w:p w:rsidR="00A24151" w:rsidRPr="00AB128B" w:rsidRDefault="00A24151" w:rsidP="00325C43">
      <w:pPr>
        <w:spacing w:after="240"/>
        <w:ind w:left="1080"/>
        <w:jc w:val="both"/>
        <w:rPr>
          <w:rFonts w:cs="Arial"/>
        </w:rPr>
      </w:pPr>
      <w:r w:rsidRPr="00AB128B">
        <w:rPr>
          <w:rFonts w:cs="Arial"/>
        </w:rPr>
        <w:t xml:space="preserve">‘Packaging’ means any type of package including but without limitation bags, cases, carboys, cylinders, drums, pallets, tank wagons and other containers; </w:t>
      </w:r>
    </w:p>
    <w:p w:rsidR="0093776F" w:rsidRPr="00AB128B" w:rsidRDefault="00A24151" w:rsidP="00325C43">
      <w:pPr>
        <w:spacing w:after="240"/>
        <w:ind w:left="1080"/>
        <w:jc w:val="both"/>
        <w:rPr>
          <w:rFonts w:cs="Arial"/>
        </w:rPr>
      </w:pPr>
      <w:r w:rsidRPr="00AB128B">
        <w:rPr>
          <w:rFonts w:cs="Arial"/>
        </w:rPr>
        <w:t>‘</w:t>
      </w:r>
      <w:r w:rsidR="0093776F" w:rsidRPr="00AB128B">
        <w:rPr>
          <w:rFonts w:cs="Arial"/>
        </w:rPr>
        <w:t>Purchase Order</w:t>
      </w:r>
      <w:r w:rsidRPr="00AB128B">
        <w:rPr>
          <w:rFonts w:cs="Arial"/>
        </w:rPr>
        <w:t>’</w:t>
      </w:r>
      <w:r w:rsidR="0093776F" w:rsidRPr="00AB128B">
        <w:rPr>
          <w:rFonts w:cs="Arial"/>
        </w:rPr>
        <w:t xml:space="preserve"> means the </w:t>
      </w:r>
      <w:r w:rsidR="0033416B" w:rsidRPr="00AB128B">
        <w:rPr>
          <w:rFonts w:cs="Arial"/>
        </w:rPr>
        <w:t>College</w:t>
      </w:r>
      <w:r w:rsidRPr="00AB128B">
        <w:rPr>
          <w:rFonts w:cs="Arial"/>
        </w:rPr>
        <w:t>’</w:t>
      </w:r>
      <w:r w:rsidR="0093776F" w:rsidRPr="00AB128B">
        <w:rPr>
          <w:rFonts w:cs="Arial"/>
        </w:rPr>
        <w:t xml:space="preserve">s authorised purchase order </w:t>
      </w:r>
    </w:p>
    <w:p w:rsidR="0093776F" w:rsidRPr="00AB128B" w:rsidRDefault="00A24151" w:rsidP="00325C43">
      <w:pPr>
        <w:spacing w:after="240"/>
        <w:ind w:left="1080"/>
        <w:jc w:val="both"/>
        <w:rPr>
          <w:rFonts w:cs="Arial"/>
        </w:rPr>
      </w:pPr>
      <w:r w:rsidRPr="00AB128B">
        <w:rPr>
          <w:rFonts w:cs="Arial"/>
        </w:rPr>
        <w:t>‘</w:t>
      </w:r>
      <w:r w:rsidR="0093776F" w:rsidRPr="00AB128B">
        <w:rPr>
          <w:rFonts w:cs="Arial"/>
        </w:rPr>
        <w:t>Services</w:t>
      </w:r>
      <w:r w:rsidRPr="00AB128B">
        <w:rPr>
          <w:rFonts w:cs="Arial"/>
        </w:rPr>
        <w:t>’</w:t>
      </w:r>
      <w:r w:rsidR="0093776F" w:rsidRPr="00AB128B">
        <w:rPr>
          <w:rFonts w:cs="Arial"/>
        </w:rPr>
        <w:t xml:space="preserve"> means the services (if any) described in the Purchase Order;</w:t>
      </w:r>
    </w:p>
    <w:p w:rsidR="0093776F" w:rsidRPr="00AB128B" w:rsidRDefault="00A24151" w:rsidP="00325C43">
      <w:pPr>
        <w:spacing w:after="240"/>
        <w:ind w:left="1080"/>
        <w:jc w:val="both"/>
        <w:rPr>
          <w:rFonts w:cs="Arial"/>
        </w:rPr>
      </w:pPr>
      <w:r w:rsidRPr="00AB128B">
        <w:rPr>
          <w:rFonts w:cs="Arial"/>
        </w:rPr>
        <w:t>‘</w:t>
      </w:r>
      <w:r w:rsidR="0093776F" w:rsidRPr="00AB128B">
        <w:rPr>
          <w:rFonts w:cs="Arial"/>
        </w:rPr>
        <w:t>Supplier</w:t>
      </w:r>
      <w:r w:rsidRPr="00AB128B">
        <w:rPr>
          <w:rFonts w:cs="Arial"/>
        </w:rPr>
        <w:t>’</w:t>
      </w:r>
      <w:r w:rsidR="0093776F" w:rsidRPr="00AB128B">
        <w:rPr>
          <w:rFonts w:cs="Arial"/>
        </w:rPr>
        <w:t xml:space="preserve"> means the person, firm or company to whom the Purchase Order is addressed and any employees, </w:t>
      </w:r>
      <w:r w:rsidR="00DE3638" w:rsidRPr="00AB128B">
        <w:rPr>
          <w:rFonts w:cs="Arial"/>
        </w:rPr>
        <w:t>sub-supplier</w:t>
      </w:r>
      <w:r w:rsidR="0093776F" w:rsidRPr="00AB128B">
        <w:rPr>
          <w:rFonts w:cs="Arial"/>
        </w:rPr>
        <w:t>s or agents of said person, firm or company;</w:t>
      </w:r>
      <w:r w:rsidRPr="00AB128B">
        <w:rPr>
          <w:rFonts w:cs="Arial"/>
        </w:rPr>
        <w:t xml:space="preserve"> and</w:t>
      </w:r>
    </w:p>
    <w:p w:rsidR="00325B5F" w:rsidRPr="00AB128B" w:rsidRDefault="00325B5F" w:rsidP="00325B5F">
      <w:pPr>
        <w:spacing w:after="240"/>
        <w:ind w:left="1080"/>
        <w:jc w:val="both"/>
        <w:rPr>
          <w:rFonts w:cs="Arial"/>
        </w:rPr>
      </w:pPr>
      <w:r w:rsidRPr="00AB128B">
        <w:rPr>
          <w:rFonts w:cs="Arial"/>
        </w:rPr>
        <w:t>‘</w:t>
      </w:r>
      <w:r w:rsidR="0073342E" w:rsidRPr="00AB128B">
        <w:rPr>
          <w:rFonts w:cs="Arial"/>
        </w:rPr>
        <w:t>College</w:t>
      </w:r>
      <w:r w:rsidRPr="00AB128B">
        <w:rPr>
          <w:rFonts w:cs="Arial"/>
        </w:rPr>
        <w:t xml:space="preserve">’ means The </w:t>
      </w:r>
      <w:r w:rsidR="00A01A33">
        <w:rPr>
          <w:rFonts w:cs="Arial"/>
        </w:rPr>
        <w:t>Hartlepool College of Further Education</w:t>
      </w:r>
      <w:r w:rsidR="0073342E" w:rsidRPr="00AB128B">
        <w:rPr>
          <w:rFonts w:cs="Arial"/>
        </w:rPr>
        <w:t xml:space="preserve"> </w:t>
      </w:r>
      <w:r w:rsidRPr="00AB128B">
        <w:rPr>
          <w:rFonts w:cs="Arial"/>
        </w:rPr>
        <w:t xml:space="preserve">trading as </w:t>
      </w:r>
      <w:r w:rsidR="00AA257B" w:rsidRPr="00AB128B">
        <w:rPr>
          <w:rFonts w:cs="Arial"/>
        </w:rPr>
        <w:t>‘</w:t>
      </w:r>
      <w:r w:rsidR="00A01A33">
        <w:rPr>
          <w:rFonts w:cs="Arial"/>
        </w:rPr>
        <w:t>Hartlepool College of Further Education</w:t>
      </w:r>
      <w:r w:rsidR="0073342E" w:rsidRPr="00AB128B">
        <w:rPr>
          <w:rFonts w:cs="Arial"/>
        </w:rPr>
        <w:t>’</w:t>
      </w:r>
    </w:p>
    <w:p w:rsidR="00325C43" w:rsidRPr="00AB128B" w:rsidRDefault="00325C43" w:rsidP="00325C43">
      <w:pPr>
        <w:pStyle w:val="Level2"/>
        <w:rPr>
          <w:rFonts w:cs="Arial"/>
          <w:sz w:val="20"/>
        </w:rPr>
      </w:pPr>
      <w:r w:rsidRPr="00AB128B">
        <w:rPr>
          <w:rFonts w:cs="Arial"/>
          <w:sz w:val="20"/>
        </w:rPr>
        <w:t xml:space="preserve">Any reference to </w:t>
      </w:r>
      <w:r w:rsidR="00853517" w:rsidRPr="00AB128B">
        <w:rPr>
          <w:rFonts w:cs="Arial"/>
          <w:sz w:val="20"/>
        </w:rPr>
        <w:t xml:space="preserve">any </w:t>
      </w:r>
      <w:r w:rsidRPr="00AB128B">
        <w:rPr>
          <w:rFonts w:cs="Arial"/>
          <w:sz w:val="20"/>
        </w:rPr>
        <w:t>gender includes any other gender.</w:t>
      </w:r>
    </w:p>
    <w:p w:rsidR="00784D10" w:rsidRPr="00C75A6C" w:rsidRDefault="00784D10" w:rsidP="00C75A6C">
      <w:pPr>
        <w:pStyle w:val="Level1"/>
        <w:rPr>
          <w:b/>
          <w:u w:val="single"/>
        </w:rPr>
      </w:pPr>
      <w:bookmarkStart w:id="0" w:name="_Ref70832521"/>
      <w:r w:rsidRPr="00C75A6C">
        <w:rPr>
          <w:b/>
          <w:u w:val="single"/>
        </w:rPr>
        <w:t>BASIS OF PURCHASE</w:t>
      </w:r>
      <w:bookmarkEnd w:id="0"/>
    </w:p>
    <w:p w:rsidR="00784D10" w:rsidRPr="00AB128B" w:rsidRDefault="00784D10" w:rsidP="001B0A8A">
      <w:pPr>
        <w:pStyle w:val="Level2"/>
        <w:jc w:val="both"/>
        <w:rPr>
          <w:rFonts w:cs="Arial"/>
          <w:sz w:val="20"/>
        </w:rPr>
      </w:pPr>
      <w:r w:rsidRPr="00AB128B">
        <w:rPr>
          <w:rFonts w:cs="Arial"/>
          <w:sz w:val="20"/>
        </w:rPr>
        <w:t xml:space="preserve">The Purchase Order constitutes an offer by the </w:t>
      </w:r>
      <w:r w:rsidR="0073342E" w:rsidRPr="00AB128B">
        <w:rPr>
          <w:rFonts w:cs="Arial"/>
          <w:sz w:val="20"/>
        </w:rPr>
        <w:t>College</w:t>
      </w:r>
      <w:r w:rsidRPr="00AB128B">
        <w:rPr>
          <w:rFonts w:cs="Arial"/>
          <w:sz w:val="20"/>
        </w:rPr>
        <w:t xml:space="preserve"> to buy the Goods and/or acquire the Services subject to these Conditions.  Any offer and/or acceptance of a Purchase Order by the Supplier shall be deemed to constitute an agreement to comply with these Conditions.</w:t>
      </w:r>
    </w:p>
    <w:p w:rsidR="00784D10" w:rsidRPr="00AB128B" w:rsidRDefault="00784D10" w:rsidP="00EA1992">
      <w:pPr>
        <w:pStyle w:val="Level2"/>
        <w:rPr>
          <w:rFonts w:cs="Arial"/>
          <w:sz w:val="20"/>
        </w:rPr>
      </w:pPr>
      <w:r w:rsidRPr="00AB128B">
        <w:rPr>
          <w:rFonts w:cs="Arial"/>
          <w:sz w:val="20"/>
        </w:rPr>
        <w:t xml:space="preserve">The Supplier agrees to sell and/or provide and the </w:t>
      </w:r>
      <w:r w:rsidR="0073342E" w:rsidRPr="00AB128B">
        <w:rPr>
          <w:rFonts w:cs="Arial"/>
          <w:sz w:val="20"/>
        </w:rPr>
        <w:t>College</w:t>
      </w:r>
      <w:r w:rsidRPr="00AB128B">
        <w:rPr>
          <w:rFonts w:cs="Arial"/>
          <w:sz w:val="20"/>
        </w:rPr>
        <w:t xml:space="preserve"> agrees to purchase and/or acquire the Goods and/or Services in accordance with the Contract. The Contract shall comprise (in order of precedence): </w:t>
      </w:r>
    </w:p>
    <w:p w:rsidR="00784D10" w:rsidRPr="00AB128B" w:rsidRDefault="00784D10" w:rsidP="001B0A8A">
      <w:pPr>
        <w:pStyle w:val="Level3"/>
        <w:jc w:val="both"/>
        <w:rPr>
          <w:rFonts w:cs="Arial"/>
        </w:rPr>
      </w:pPr>
      <w:r w:rsidRPr="00AB128B">
        <w:rPr>
          <w:rFonts w:cs="Arial"/>
        </w:rPr>
        <w:t xml:space="preserve">any Order Amendments; </w:t>
      </w:r>
    </w:p>
    <w:p w:rsidR="00784D10" w:rsidRPr="00AB128B" w:rsidRDefault="00784D10" w:rsidP="001B0A8A">
      <w:pPr>
        <w:pStyle w:val="Level3"/>
        <w:jc w:val="both"/>
        <w:rPr>
          <w:rFonts w:cs="Arial"/>
        </w:rPr>
      </w:pPr>
      <w:r w:rsidRPr="00AB128B">
        <w:rPr>
          <w:rFonts w:cs="Arial"/>
        </w:rPr>
        <w:t xml:space="preserve">the Purchase Order; </w:t>
      </w:r>
    </w:p>
    <w:p w:rsidR="00784D10" w:rsidRPr="00AB128B" w:rsidRDefault="00784D10" w:rsidP="001B0A8A">
      <w:pPr>
        <w:pStyle w:val="Level3"/>
        <w:jc w:val="both"/>
        <w:rPr>
          <w:rFonts w:cs="Arial"/>
        </w:rPr>
      </w:pPr>
      <w:r w:rsidRPr="00AB128B">
        <w:rPr>
          <w:rFonts w:cs="Arial"/>
        </w:rPr>
        <w:t xml:space="preserve">these Conditions; and </w:t>
      </w:r>
    </w:p>
    <w:p w:rsidR="00784D10" w:rsidRPr="00AB128B" w:rsidRDefault="00784D10" w:rsidP="001B0A8A">
      <w:pPr>
        <w:pStyle w:val="Level3"/>
        <w:jc w:val="both"/>
        <w:rPr>
          <w:rFonts w:cs="Arial"/>
        </w:rPr>
      </w:pPr>
      <w:r w:rsidRPr="00AB128B">
        <w:rPr>
          <w:rFonts w:cs="Arial"/>
        </w:rPr>
        <w:t xml:space="preserve">any other document (or part document) referred to on the Purchase Order. </w:t>
      </w:r>
    </w:p>
    <w:p w:rsidR="00784D10" w:rsidRPr="00AB128B" w:rsidRDefault="00784D10" w:rsidP="001B0A8A">
      <w:pPr>
        <w:pStyle w:val="Level2"/>
        <w:jc w:val="both"/>
        <w:rPr>
          <w:rFonts w:cs="Arial"/>
          <w:sz w:val="20"/>
        </w:rPr>
      </w:pPr>
      <w:r w:rsidRPr="00AB128B">
        <w:rPr>
          <w:rFonts w:cs="Arial"/>
          <w:sz w:val="20"/>
        </w:rPr>
        <w:t xml:space="preserve">The </w:t>
      </w:r>
      <w:r w:rsidR="004B4CCB">
        <w:rPr>
          <w:rFonts w:cs="Arial"/>
          <w:sz w:val="20"/>
        </w:rPr>
        <w:t>Purchase Order</w:t>
      </w:r>
      <w:r w:rsidRPr="00AB128B">
        <w:rPr>
          <w:rFonts w:cs="Arial"/>
          <w:sz w:val="20"/>
        </w:rPr>
        <w:t xml:space="preserve"> shall not include any of the Suppliers conditions of sale, notwithstanding reference to them in any document. However, should the </w:t>
      </w:r>
      <w:r w:rsidR="004B4CCB">
        <w:rPr>
          <w:rFonts w:cs="Arial"/>
          <w:sz w:val="20"/>
        </w:rPr>
        <w:t>Order</w:t>
      </w:r>
      <w:r w:rsidRPr="00AB128B">
        <w:rPr>
          <w:rFonts w:cs="Arial"/>
          <w:sz w:val="20"/>
        </w:rPr>
        <w:t xml:space="preserve"> be held by a </w:t>
      </w:r>
      <w:r w:rsidR="00AA257B" w:rsidRPr="00AB128B">
        <w:rPr>
          <w:rFonts w:cs="Arial"/>
          <w:sz w:val="20"/>
        </w:rPr>
        <w:t>C</w:t>
      </w:r>
      <w:r w:rsidRPr="00AB128B">
        <w:rPr>
          <w:rFonts w:cs="Arial"/>
          <w:sz w:val="20"/>
        </w:rPr>
        <w:t>ourt of competent jurisdiction to include the Suppliers</w:t>
      </w:r>
      <w:r w:rsidR="00A24151" w:rsidRPr="00AB128B">
        <w:rPr>
          <w:rFonts w:cs="Arial"/>
          <w:sz w:val="20"/>
        </w:rPr>
        <w:t>’</w:t>
      </w:r>
      <w:r w:rsidRPr="00AB128B">
        <w:rPr>
          <w:rFonts w:cs="Arial"/>
          <w:sz w:val="20"/>
        </w:rPr>
        <w:t xml:space="preserve"> terms and conditions of sale then in the event of any conflict or apparent conflict these Conditions shall always prevail over the Suppliers</w:t>
      </w:r>
      <w:r w:rsidR="003E6E5A" w:rsidRPr="00AB128B">
        <w:rPr>
          <w:rFonts w:cs="Arial"/>
          <w:sz w:val="20"/>
        </w:rPr>
        <w:t>’</w:t>
      </w:r>
      <w:r w:rsidRPr="00AB128B">
        <w:rPr>
          <w:rFonts w:cs="Arial"/>
          <w:sz w:val="20"/>
        </w:rPr>
        <w:t xml:space="preserve"> terms and conditions of sale. </w:t>
      </w:r>
    </w:p>
    <w:p w:rsidR="00952BBB" w:rsidRPr="00AB128B" w:rsidRDefault="00952BBB" w:rsidP="00952BBB">
      <w:pPr>
        <w:pStyle w:val="Level2"/>
        <w:rPr>
          <w:rFonts w:cs="Arial"/>
          <w:sz w:val="20"/>
        </w:rPr>
      </w:pPr>
      <w:r w:rsidRPr="00AB128B">
        <w:rPr>
          <w:rFonts w:cs="Arial"/>
          <w:sz w:val="20"/>
        </w:rPr>
        <w:t>The Supplier is deemed to have understood the nature and extent of the supply requirements and shall make no claim founded on their failure to do so. The College shall not be liable for any Order unless it is issued</w:t>
      </w:r>
      <w:r w:rsidR="00AB128B" w:rsidRPr="00AB128B">
        <w:rPr>
          <w:rFonts w:cs="Arial"/>
          <w:sz w:val="20"/>
        </w:rPr>
        <w:t xml:space="preserve"> and confirmed on an official College</w:t>
      </w:r>
      <w:r w:rsidRPr="00AB128B">
        <w:rPr>
          <w:rFonts w:cs="Arial"/>
          <w:sz w:val="20"/>
        </w:rPr>
        <w:t xml:space="preserve"> Purchase Order.</w:t>
      </w:r>
    </w:p>
    <w:p w:rsidR="00952BBB" w:rsidRPr="00AB128B" w:rsidRDefault="00952BBB" w:rsidP="00952BBB">
      <w:pPr>
        <w:pStyle w:val="Level2"/>
        <w:rPr>
          <w:rFonts w:cs="Arial"/>
          <w:sz w:val="20"/>
        </w:rPr>
      </w:pPr>
      <w:r w:rsidRPr="00AB128B">
        <w:rPr>
          <w:rFonts w:cs="Arial"/>
          <w:sz w:val="20"/>
        </w:rPr>
        <w:t xml:space="preserve">An Order for Goods and/or Services by the </w:t>
      </w:r>
      <w:r w:rsidR="00833EF5">
        <w:rPr>
          <w:rFonts w:cs="Arial"/>
          <w:sz w:val="20"/>
        </w:rPr>
        <w:t>C</w:t>
      </w:r>
      <w:r w:rsidRPr="00AB128B">
        <w:rPr>
          <w:rFonts w:cs="Arial"/>
          <w:sz w:val="20"/>
        </w:rPr>
        <w:t>ollege from the Supplier shall be deemed to be an offer by the College to purchase the Goods and/or Services subject to these Conditions and no Order shall be accepted until the Supplier either expressly by giving notice of acceptance or impliedly by fulfilling the Order, in whole or in part, accepts the offer.</w:t>
      </w:r>
    </w:p>
    <w:p w:rsidR="00784D10" w:rsidRPr="00C75A6C" w:rsidRDefault="00784D10" w:rsidP="00C75A6C">
      <w:pPr>
        <w:pStyle w:val="Level1"/>
        <w:rPr>
          <w:b/>
          <w:u w:val="single"/>
        </w:rPr>
      </w:pPr>
      <w:r w:rsidRPr="00C75A6C">
        <w:rPr>
          <w:b/>
          <w:u w:val="single"/>
        </w:rPr>
        <w:t>PRICE AND PAYMENT</w:t>
      </w:r>
    </w:p>
    <w:p w:rsidR="00784D10" w:rsidRPr="00AB128B" w:rsidRDefault="00952BBB" w:rsidP="00952BBB">
      <w:pPr>
        <w:pStyle w:val="Level2"/>
        <w:rPr>
          <w:rFonts w:cs="Arial"/>
          <w:sz w:val="20"/>
        </w:rPr>
      </w:pPr>
      <w:r w:rsidRPr="00AB128B">
        <w:rPr>
          <w:rFonts w:cs="Arial"/>
          <w:sz w:val="20"/>
        </w:rPr>
        <w:t>The price of the Goods and the Services shall be as stated in the Order and unless otherwise agreed in writing by the College shall be exclusive of VAT but inclusive of all other charges including, but not limited to costs of packaging, packing, carriage, insurance, delivery and off-loading.</w:t>
      </w:r>
      <w:r w:rsidR="00784D10" w:rsidRPr="00AB128B">
        <w:rPr>
          <w:rFonts w:cs="Arial"/>
          <w:sz w:val="20"/>
        </w:rPr>
        <w:t xml:space="preserve"> </w:t>
      </w:r>
    </w:p>
    <w:p w:rsidR="00784D10" w:rsidRPr="00AB128B" w:rsidRDefault="00784D10" w:rsidP="001B0A8A">
      <w:pPr>
        <w:pStyle w:val="Level2"/>
        <w:jc w:val="both"/>
        <w:rPr>
          <w:rFonts w:cs="Arial"/>
          <w:sz w:val="20"/>
        </w:rPr>
      </w:pPr>
      <w:r w:rsidRPr="00AB128B">
        <w:rPr>
          <w:rFonts w:cs="Arial"/>
          <w:sz w:val="20"/>
        </w:rPr>
        <w:t xml:space="preserve">No increase in the price may be made for any reason without the prior written consent of the </w:t>
      </w:r>
      <w:r w:rsidR="00BD1BAF" w:rsidRPr="00AB128B">
        <w:rPr>
          <w:rFonts w:cs="Arial"/>
          <w:sz w:val="20"/>
        </w:rPr>
        <w:t>College</w:t>
      </w:r>
      <w:r w:rsidRPr="00AB128B">
        <w:rPr>
          <w:rFonts w:cs="Arial"/>
          <w:sz w:val="20"/>
        </w:rPr>
        <w:t>.</w:t>
      </w:r>
      <w:r w:rsidR="001B6122" w:rsidRPr="00AB128B">
        <w:rPr>
          <w:rFonts w:cs="Arial"/>
          <w:sz w:val="20"/>
        </w:rPr>
        <w:t xml:space="preserve"> The </w:t>
      </w:r>
      <w:r w:rsidR="0073342E" w:rsidRPr="00AB128B">
        <w:rPr>
          <w:rFonts w:cs="Arial"/>
          <w:sz w:val="20"/>
        </w:rPr>
        <w:t>College</w:t>
      </w:r>
      <w:r w:rsidR="001B6122" w:rsidRPr="00AB128B">
        <w:rPr>
          <w:rFonts w:cs="Arial"/>
          <w:sz w:val="20"/>
        </w:rPr>
        <w:t xml:space="preserve"> shall be entitled to any discount for prompt payment, bulk purchase,</w:t>
      </w:r>
      <w:r w:rsidR="0073342E" w:rsidRPr="00AB128B">
        <w:rPr>
          <w:rFonts w:cs="Arial"/>
          <w:sz w:val="20"/>
        </w:rPr>
        <w:t xml:space="preserve"> </w:t>
      </w:r>
      <w:r w:rsidR="001B6122" w:rsidRPr="00AB128B">
        <w:rPr>
          <w:rFonts w:cs="Arial"/>
          <w:sz w:val="20"/>
        </w:rPr>
        <w:t>volume or purchase customarily granted by the Supplier.</w:t>
      </w:r>
    </w:p>
    <w:p w:rsidR="00784D10" w:rsidRPr="00AB128B" w:rsidRDefault="00784D10" w:rsidP="001B0A8A">
      <w:pPr>
        <w:pStyle w:val="Level2"/>
        <w:jc w:val="both"/>
        <w:rPr>
          <w:rFonts w:cs="Arial"/>
          <w:sz w:val="20"/>
        </w:rPr>
      </w:pPr>
      <w:r w:rsidRPr="00AB128B">
        <w:rPr>
          <w:rFonts w:cs="Arial"/>
          <w:sz w:val="20"/>
        </w:rPr>
        <w:t>Unless otherwise stated by the</w:t>
      </w:r>
      <w:r w:rsidR="0073342E" w:rsidRPr="00AB128B">
        <w:rPr>
          <w:rFonts w:cs="Arial"/>
          <w:sz w:val="20"/>
        </w:rPr>
        <w:t xml:space="preserve"> College</w:t>
      </w:r>
      <w:r w:rsidRPr="00AB128B">
        <w:rPr>
          <w:rFonts w:cs="Arial"/>
          <w:sz w:val="20"/>
        </w:rPr>
        <w:t>, it shall pay the price of the Goods and Serv</w:t>
      </w:r>
      <w:r w:rsidR="008E4FA3" w:rsidRPr="00AB128B">
        <w:rPr>
          <w:rFonts w:cs="Arial"/>
          <w:sz w:val="20"/>
        </w:rPr>
        <w:t>ices within 45</w:t>
      </w:r>
      <w:r w:rsidR="00AA257B" w:rsidRPr="00AB128B">
        <w:rPr>
          <w:rFonts w:cs="Arial"/>
          <w:sz w:val="20"/>
        </w:rPr>
        <w:t xml:space="preserve"> days</w:t>
      </w:r>
      <w:r w:rsidRPr="00AB128B">
        <w:rPr>
          <w:rFonts w:cs="Arial"/>
          <w:sz w:val="20"/>
        </w:rPr>
        <w:t xml:space="preserve"> of receipt by it of a proper invoice, or, if later, after acceptance of the Goods or Services in question.  The invoice must be addressed to the </w:t>
      </w:r>
      <w:r w:rsidR="003E6E5A" w:rsidRPr="00AB128B">
        <w:rPr>
          <w:rFonts w:cs="Arial"/>
          <w:sz w:val="20"/>
        </w:rPr>
        <w:t xml:space="preserve">College’s </w:t>
      </w:r>
      <w:r w:rsidR="001726B1" w:rsidRPr="00AB128B">
        <w:rPr>
          <w:rFonts w:cs="Arial"/>
          <w:sz w:val="20"/>
        </w:rPr>
        <w:t xml:space="preserve">Purchase Ledger department as stated </w:t>
      </w:r>
      <w:r w:rsidRPr="00AB128B">
        <w:rPr>
          <w:rFonts w:cs="Arial"/>
          <w:sz w:val="20"/>
        </w:rPr>
        <w:t>on the Purchase Order and must quote the full number of the Purchase Order.</w:t>
      </w:r>
    </w:p>
    <w:p w:rsidR="00784D10" w:rsidRPr="00AB128B" w:rsidRDefault="00784D10" w:rsidP="001B0A8A">
      <w:pPr>
        <w:pStyle w:val="Level2"/>
        <w:jc w:val="both"/>
        <w:rPr>
          <w:rFonts w:cs="Arial"/>
          <w:sz w:val="20"/>
        </w:rPr>
      </w:pPr>
      <w:r w:rsidRPr="00AB128B">
        <w:rPr>
          <w:rFonts w:cs="Arial"/>
          <w:sz w:val="20"/>
        </w:rPr>
        <w:t xml:space="preserve">The </w:t>
      </w:r>
      <w:r w:rsidR="001726B1" w:rsidRPr="00AB128B">
        <w:rPr>
          <w:rFonts w:cs="Arial"/>
          <w:sz w:val="20"/>
        </w:rPr>
        <w:t>College</w:t>
      </w:r>
      <w:r w:rsidRPr="00AB128B">
        <w:rPr>
          <w:rFonts w:cs="Arial"/>
          <w:sz w:val="20"/>
        </w:rPr>
        <w:t xml:space="preserve"> may set off against the price any sums owed to it by the Supplier.</w:t>
      </w:r>
    </w:p>
    <w:p w:rsidR="00784D10" w:rsidRPr="00AB128B" w:rsidRDefault="00952BBB" w:rsidP="00952BBB">
      <w:pPr>
        <w:pStyle w:val="Level2"/>
        <w:rPr>
          <w:rFonts w:cs="Arial"/>
          <w:sz w:val="20"/>
        </w:rPr>
      </w:pPr>
      <w:r w:rsidRPr="00AB128B">
        <w:rPr>
          <w:rFonts w:cs="Arial"/>
          <w:sz w:val="20"/>
        </w:rPr>
        <w:t>Unless otherwise agreed in writing with the College, the Supplier will render a separate invoice in respect of each consignment delivered under the Contract. The Supplier will comply with the Colleges reasonable administrative requirements relating to invoicing as notified to it from time to time.</w:t>
      </w:r>
      <w:r w:rsidR="00784D10" w:rsidRPr="00AB128B">
        <w:rPr>
          <w:rFonts w:cs="Arial"/>
          <w:sz w:val="20"/>
        </w:rPr>
        <w:t xml:space="preserve"> </w:t>
      </w:r>
    </w:p>
    <w:p w:rsidR="00784D10" w:rsidRPr="00AB128B" w:rsidRDefault="00784D10" w:rsidP="001B0A8A">
      <w:pPr>
        <w:pStyle w:val="Level2"/>
        <w:jc w:val="both"/>
        <w:rPr>
          <w:rFonts w:cs="Arial"/>
          <w:sz w:val="20"/>
        </w:rPr>
      </w:pPr>
      <w:r w:rsidRPr="00AB128B">
        <w:rPr>
          <w:rFonts w:cs="Arial"/>
          <w:sz w:val="20"/>
        </w:rPr>
        <w:t xml:space="preserve">Value </w:t>
      </w:r>
      <w:r w:rsidR="003E6E5A" w:rsidRPr="00AB128B">
        <w:rPr>
          <w:rFonts w:cs="Arial"/>
          <w:sz w:val="20"/>
        </w:rPr>
        <w:t>A</w:t>
      </w:r>
      <w:r w:rsidRPr="00AB128B">
        <w:rPr>
          <w:rFonts w:cs="Arial"/>
          <w:sz w:val="20"/>
        </w:rPr>
        <w:t xml:space="preserve">dded </w:t>
      </w:r>
      <w:r w:rsidR="003E6E5A" w:rsidRPr="00AB128B">
        <w:rPr>
          <w:rFonts w:cs="Arial"/>
          <w:sz w:val="20"/>
        </w:rPr>
        <w:t>T</w:t>
      </w:r>
      <w:r w:rsidRPr="00AB128B">
        <w:rPr>
          <w:rFonts w:cs="Arial"/>
          <w:sz w:val="20"/>
        </w:rPr>
        <w:t xml:space="preserve">ax, where applicable, shall be shown separately on all invoices as a strictly net extra charge. </w:t>
      </w:r>
    </w:p>
    <w:p w:rsidR="00952BBB" w:rsidRPr="00AB128B" w:rsidRDefault="00952BBB" w:rsidP="00952BBB">
      <w:pPr>
        <w:pStyle w:val="Level2"/>
        <w:rPr>
          <w:rFonts w:cs="Arial"/>
          <w:sz w:val="20"/>
        </w:rPr>
      </w:pPr>
      <w:r w:rsidRPr="00AB128B">
        <w:rPr>
          <w:rFonts w:cs="Arial"/>
          <w:sz w:val="20"/>
        </w:rPr>
        <w:t>Where the Supplier represents that they are regarded by HM Revenue and Customs and the Department of Social Security as self- employed in relation to the prospective work to be undertaken for the College, the Supplier shall indemnify the College against any and all claims that may be made against the Group in respect of any tax (including PAYE), national insurance contributions or similar impost (and any interest, fines, penalties relating to the same) for which the College may be liable in respect of th</w:t>
      </w:r>
      <w:r w:rsidR="00833EF5">
        <w:rPr>
          <w:rFonts w:cs="Arial"/>
          <w:sz w:val="20"/>
        </w:rPr>
        <w:t>e</w:t>
      </w:r>
      <w:r w:rsidRPr="00AB128B">
        <w:rPr>
          <w:rFonts w:cs="Arial"/>
          <w:sz w:val="20"/>
        </w:rPr>
        <w:t xml:space="preserve"> Supplier by reason of the Contract. The Supplier shall provide to the College on request satisfactory evidence of the Supplier’s self-employed status.  </w:t>
      </w:r>
    </w:p>
    <w:p w:rsidR="00952BBB" w:rsidRPr="00AB128B" w:rsidRDefault="006E1512" w:rsidP="006E1512">
      <w:pPr>
        <w:pStyle w:val="Level2"/>
        <w:rPr>
          <w:rFonts w:cs="Arial"/>
          <w:sz w:val="20"/>
        </w:rPr>
      </w:pPr>
      <w:r w:rsidRPr="00AB128B">
        <w:rPr>
          <w:rFonts w:cs="Arial"/>
          <w:sz w:val="20"/>
        </w:rPr>
        <w:t>The College shall have the right before delivery, to send to the Supplier an Order Amendment adding to, deleting, or modifying the Goods to be delivered or the Service to be performed. If that Amendment causes a change to the price, delivery or performance date then the Supplier should calculate the new price and delivery or performance date using the same level of cost and profitability as the original price and seek agreement from the College prior to delivery.</w:t>
      </w:r>
    </w:p>
    <w:p w:rsidR="00784D10" w:rsidRPr="00C75A6C" w:rsidRDefault="00784D10" w:rsidP="00C75A6C">
      <w:pPr>
        <w:pStyle w:val="Level1"/>
        <w:rPr>
          <w:b/>
          <w:u w:val="single"/>
        </w:rPr>
      </w:pPr>
      <w:r w:rsidRPr="00C75A6C">
        <w:rPr>
          <w:b/>
          <w:u w:val="single"/>
        </w:rPr>
        <w:t xml:space="preserve">WORK ON </w:t>
      </w:r>
      <w:r w:rsidR="001726B1" w:rsidRPr="00C75A6C">
        <w:rPr>
          <w:b/>
          <w:u w:val="single"/>
        </w:rPr>
        <w:t>COLLEGE</w:t>
      </w:r>
      <w:r w:rsidRPr="00C75A6C">
        <w:rPr>
          <w:b/>
          <w:u w:val="single"/>
        </w:rPr>
        <w:t xml:space="preserve"> PREMISES </w:t>
      </w:r>
    </w:p>
    <w:p w:rsidR="00784D10" w:rsidRPr="00AB128B" w:rsidRDefault="00784D10" w:rsidP="001B0A8A">
      <w:pPr>
        <w:spacing w:after="240"/>
        <w:ind w:left="431"/>
        <w:jc w:val="both"/>
        <w:rPr>
          <w:rFonts w:cs="Arial"/>
        </w:rPr>
      </w:pPr>
      <w:r w:rsidRPr="00AB128B">
        <w:rPr>
          <w:rFonts w:cs="Arial"/>
        </w:rPr>
        <w:t xml:space="preserve">If the Contract involves Services which the Supplier performs on </w:t>
      </w:r>
      <w:r w:rsidR="001726B1" w:rsidRPr="00AB128B">
        <w:rPr>
          <w:rFonts w:cs="Arial"/>
        </w:rPr>
        <w:t>College</w:t>
      </w:r>
      <w:r w:rsidRPr="00AB128B">
        <w:rPr>
          <w:rFonts w:cs="Arial"/>
        </w:rPr>
        <w:t xml:space="preserve"> premises then the following conditions shall apply: </w:t>
      </w:r>
    </w:p>
    <w:p w:rsidR="00784D10" w:rsidRPr="00AB128B" w:rsidRDefault="00B639C0" w:rsidP="001B0A8A">
      <w:pPr>
        <w:pStyle w:val="Level2"/>
        <w:jc w:val="both"/>
        <w:rPr>
          <w:rFonts w:cs="Arial"/>
          <w:sz w:val="20"/>
        </w:rPr>
      </w:pPr>
      <w:r>
        <w:rPr>
          <w:rFonts w:cs="Arial"/>
          <w:sz w:val="20"/>
        </w:rPr>
        <w:t>t</w:t>
      </w:r>
      <w:r w:rsidR="00784D10" w:rsidRPr="00AB128B">
        <w:rPr>
          <w:rFonts w:cs="Arial"/>
          <w:sz w:val="20"/>
        </w:rPr>
        <w:t xml:space="preserve">he Supplier shall ensure that it will and its employees, </w:t>
      </w:r>
      <w:r w:rsidR="00DE3638" w:rsidRPr="00AB128B">
        <w:rPr>
          <w:rFonts w:cs="Arial"/>
          <w:sz w:val="20"/>
        </w:rPr>
        <w:t>sub-supplier</w:t>
      </w:r>
      <w:r w:rsidR="00784D10" w:rsidRPr="00AB128B">
        <w:rPr>
          <w:rFonts w:cs="Arial"/>
          <w:sz w:val="20"/>
        </w:rPr>
        <w:t xml:space="preserve">s and their employees and any other person associated with it will adhere in every respect to the obligations imposed on it by current </w:t>
      </w:r>
      <w:r w:rsidR="00EF54E4" w:rsidRPr="00AB128B">
        <w:rPr>
          <w:rFonts w:cs="Arial"/>
          <w:sz w:val="20"/>
        </w:rPr>
        <w:t xml:space="preserve">health and </w:t>
      </w:r>
      <w:r w:rsidR="00784D10" w:rsidRPr="00AB128B">
        <w:rPr>
          <w:rFonts w:cs="Arial"/>
          <w:sz w:val="20"/>
        </w:rPr>
        <w:t>safety legislation; and</w:t>
      </w:r>
    </w:p>
    <w:p w:rsidR="00784D10" w:rsidRPr="00AB128B" w:rsidRDefault="00B639C0" w:rsidP="001B0A8A">
      <w:pPr>
        <w:pStyle w:val="Level2"/>
        <w:jc w:val="both"/>
        <w:rPr>
          <w:rFonts w:cs="Arial"/>
          <w:sz w:val="20"/>
        </w:rPr>
      </w:pPr>
      <w:r>
        <w:rPr>
          <w:rFonts w:cs="Arial"/>
          <w:sz w:val="20"/>
        </w:rPr>
        <w:t>t</w:t>
      </w:r>
      <w:r w:rsidR="00784D10" w:rsidRPr="00AB128B">
        <w:rPr>
          <w:rFonts w:cs="Arial"/>
          <w:sz w:val="20"/>
        </w:rPr>
        <w:t xml:space="preserve">he Supplier shall ensure that it will and its employees, </w:t>
      </w:r>
      <w:r w:rsidR="00DE3638" w:rsidRPr="00AB128B">
        <w:rPr>
          <w:rFonts w:cs="Arial"/>
          <w:sz w:val="20"/>
        </w:rPr>
        <w:t>sub-supplier</w:t>
      </w:r>
      <w:r w:rsidR="00784D10" w:rsidRPr="00AB128B">
        <w:rPr>
          <w:rFonts w:cs="Arial"/>
          <w:sz w:val="20"/>
        </w:rPr>
        <w:t xml:space="preserve">s and their employees and any other person associated with it will comply with any </w:t>
      </w:r>
      <w:r w:rsidR="00EF54E4" w:rsidRPr="00AB128B">
        <w:rPr>
          <w:rFonts w:cs="Arial"/>
          <w:sz w:val="20"/>
        </w:rPr>
        <w:t xml:space="preserve">rules, </w:t>
      </w:r>
      <w:r w:rsidR="00784D10" w:rsidRPr="00AB128B">
        <w:rPr>
          <w:rFonts w:cs="Arial"/>
          <w:sz w:val="20"/>
        </w:rPr>
        <w:t xml:space="preserve">regulations </w:t>
      </w:r>
      <w:r w:rsidR="00EF54E4" w:rsidRPr="00AB128B">
        <w:rPr>
          <w:rFonts w:cs="Arial"/>
          <w:sz w:val="20"/>
        </w:rPr>
        <w:t>or requirements</w:t>
      </w:r>
      <w:r w:rsidR="00784D10" w:rsidRPr="00AB128B">
        <w:rPr>
          <w:rFonts w:cs="Arial"/>
          <w:sz w:val="20"/>
        </w:rPr>
        <w:t xml:space="preserve"> from time to time in force on those premises and will be deemed to have full knowledge of such </w:t>
      </w:r>
      <w:r w:rsidR="00EF54E4" w:rsidRPr="00AB128B">
        <w:rPr>
          <w:rFonts w:cs="Arial"/>
          <w:sz w:val="20"/>
        </w:rPr>
        <w:t xml:space="preserve">rules, </w:t>
      </w:r>
      <w:r w:rsidR="00784D10" w:rsidRPr="00AB128B">
        <w:rPr>
          <w:rFonts w:cs="Arial"/>
          <w:sz w:val="20"/>
        </w:rPr>
        <w:t>regulations</w:t>
      </w:r>
      <w:r w:rsidR="00EF54E4" w:rsidRPr="00AB128B">
        <w:rPr>
          <w:rFonts w:cs="Arial"/>
          <w:sz w:val="20"/>
        </w:rPr>
        <w:t xml:space="preserve"> and requirements</w:t>
      </w:r>
      <w:r w:rsidR="00784D10" w:rsidRPr="00AB128B">
        <w:rPr>
          <w:rFonts w:cs="Arial"/>
          <w:sz w:val="20"/>
        </w:rPr>
        <w:t xml:space="preserve">, copies of which shall be supplied on request. </w:t>
      </w:r>
    </w:p>
    <w:p w:rsidR="00784D10" w:rsidRPr="00C75A6C" w:rsidRDefault="00784D10" w:rsidP="00C75A6C">
      <w:pPr>
        <w:pStyle w:val="Level1"/>
        <w:rPr>
          <w:b/>
          <w:u w:val="single"/>
        </w:rPr>
      </w:pPr>
      <w:r w:rsidRPr="00C75A6C">
        <w:rPr>
          <w:b/>
          <w:u w:val="single"/>
        </w:rPr>
        <w:t>S</w:t>
      </w:r>
      <w:r w:rsidR="00C75A6C" w:rsidRPr="00C75A6C">
        <w:rPr>
          <w:b/>
          <w:u w:val="single"/>
        </w:rPr>
        <w:t>PECIFICATIONS AND EQUIPMENT</w:t>
      </w:r>
    </w:p>
    <w:p w:rsidR="00784D10" w:rsidRPr="00AB128B" w:rsidRDefault="00F710E5" w:rsidP="001B0A8A">
      <w:pPr>
        <w:pStyle w:val="Level2"/>
        <w:jc w:val="both"/>
        <w:rPr>
          <w:rFonts w:cs="Arial"/>
          <w:sz w:val="20"/>
        </w:rPr>
      </w:pPr>
      <w:r w:rsidRPr="00AB128B">
        <w:rPr>
          <w:rFonts w:cs="Arial"/>
          <w:sz w:val="20"/>
        </w:rPr>
        <w:t>T</w:t>
      </w:r>
      <w:r w:rsidR="00784D10" w:rsidRPr="00AB128B">
        <w:rPr>
          <w:rFonts w:cs="Arial"/>
          <w:sz w:val="20"/>
        </w:rPr>
        <w:t xml:space="preserve">he quantity, quality and description of the Goods and the Services shall be as specified in the Purchase Order and/or in any specification supplied.  The Supplier will not supply Goods to or perform Services for the </w:t>
      </w:r>
      <w:r w:rsidR="001726B1" w:rsidRPr="00AB128B">
        <w:rPr>
          <w:rFonts w:cs="Arial"/>
          <w:sz w:val="20"/>
        </w:rPr>
        <w:t>College</w:t>
      </w:r>
      <w:r w:rsidR="00784D10" w:rsidRPr="00AB128B">
        <w:rPr>
          <w:rFonts w:cs="Arial"/>
          <w:sz w:val="20"/>
        </w:rPr>
        <w:t xml:space="preserve"> unless they are the subject of a Purchase Order.</w:t>
      </w:r>
    </w:p>
    <w:p w:rsidR="00784D10" w:rsidRPr="00AB128B" w:rsidRDefault="00784D10" w:rsidP="001B0A8A">
      <w:pPr>
        <w:pStyle w:val="Level2"/>
        <w:jc w:val="both"/>
        <w:rPr>
          <w:rFonts w:cs="Arial"/>
          <w:sz w:val="20"/>
        </w:rPr>
      </w:pPr>
      <w:r w:rsidRPr="00AB128B">
        <w:rPr>
          <w:rFonts w:cs="Arial"/>
          <w:sz w:val="20"/>
        </w:rPr>
        <w:t xml:space="preserve">Any specification produced or supplied together with the copyright, design rights and any intellectual property rights shall be the exclusive property of the </w:t>
      </w:r>
      <w:r w:rsidR="00BD1BAF" w:rsidRPr="00AB128B">
        <w:rPr>
          <w:rFonts w:cs="Arial"/>
          <w:sz w:val="20"/>
        </w:rPr>
        <w:t>College</w:t>
      </w:r>
      <w:r w:rsidRPr="00AB128B">
        <w:rPr>
          <w:rFonts w:cs="Arial"/>
          <w:sz w:val="20"/>
        </w:rPr>
        <w:t>.</w:t>
      </w:r>
    </w:p>
    <w:p w:rsidR="00784D10" w:rsidRPr="00AB128B" w:rsidRDefault="00784D10" w:rsidP="001B0A8A">
      <w:pPr>
        <w:pStyle w:val="Level2"/>
        <w:jc w:val="both"/>
        <w:rPr>
          <w:rFonts w:cs="Arial"/>
          <w:sz w:val="20"/>
        </w:rPr>
      </w:pPr>
      <w:r w:rsidRPr="00AB128B">
        <w:rPr>
          <w:rFonts w:cs="Arial"/>
          <w:sz w:val="20"/>
        </w:rPr>
        <w:t xml:space="preserve">Goods made to the </w:t>
      </w:r>
      <w:r w:rsidR="00BD1BAF" w:rsidRPr="00AB128B">
        <w:rPr>
          <w:rFonts w:cs="Arial"/>
          <w:sz w:val="20"/>
        </w:rPr>
        <w:t>College</w:t>
      </w:r>
      <w:r w:rsidR="00A24151" w:rsidRPr="00AB128B">
        <w:rPr>
          <w:rFonts w:cs="Arial"/>
          <w:sz w:val="20"/>
        </w:rPr>
        <w:t>’</w:t>
      </w:r>
      <w:r w:rsidRPr="00AB128B">
        <w:rPr>
          <w:rFonts w:cs="Arial"/>
          <w:sz w:val="20"/>
        </w:rPr>
        <w:t>s specification shall not be manufactured for or supplied to any other party.</w:t>
      </w:r>
    </w:p>
    <w:p w:rsidR="00784D10" w:rsidRPr="00AB128B" w:rsidRDefault="00784D10" w:rsidP="001B0A8A">
      <w:pPr>
        <w:pStyle w:val="Level2"/>
        <w:jc w:val="both"/>
        <w:rPr>
          <w:rFonts w:cs="Arial"/>
          <w:sz w:val="20"/>
        </w:rPr>
      </w:pPr>
      <w:r w:rsidRPr="00AB128B">
        <w:rPr>
          <w:rFonts w:cs="Arial"/>
          <w:sz w:val="20"/>
        </w:rPr>
        <w:t xml:space="preserve">The </w:t>
      </w:r>
      <w:r w:rsidR="00BD1BAF" w:rsidRPr="00AB128B">
        <w:rPr>
          <w:rFonts w:cs="Arial"/>
          <w:sz w:val="20"/>
        </w:rPr>
        <w:t>College</w:t>
      </w:r>
      <w:r w:rsidRPr="00AB128B">
        <w:rPr>
          <w:rFonts w:cs="Arial"/>
          <w:sz w:val="20"/>
        </w:rPr>
        <w:t xml:space="preserve"> shall be entitled to inspect and test the Goods during manufacture, processing or storage prior to despatch, without relieving the Supplier of its obligations.</w:t>
      </w:r>
    </w:p>
    <w:p w:rsidR="00784D10" w:rsidRPr="00AB128B" w:rsidRDefault="00F15AEB" w:rsidP="001B0A8A">
      <w:pPr>
        <w:pStyle w:val="Level2"/>
        <w:jc w:val="both"/>
        <w:rPr>
          <w:rFonts w:cs="Arial"/>
          <w:sz w:val="20"/>
        </w:rPr>
      </w:pPr>
      <w:r w:rsidRPr="00AB128B">
        <w:rPr>
          <w:rFonts w:cs="Arial"/>
          <w:sz w:val="20"/>
        </w:rPr>
        <w:t>T</w:t>
      </w:r>
      <w:r w:rsidR="00784D10" w:rsidRPr="00AB128B">
        <w:rPr>
          <w:rFonts w:cs="Arial"/>
          <w:sz w:val="20"/>
        </w:rPr>
        <w:t>he Supplier shall comply with all applicable regulations and legal requirements concerning the manufacture, packaging, labelling, packing and delivery of the Goods.</w:t>
      </w:r>
    </w:p>
    <w:p w:rsidR="00784D10" w:rsidRPr="00AB128B" w:rsidRDefault="00784D10" w:rsidP="001B0A8A">
      <w:pPr>
        <w:pStyle w:val="Level2"/>
        <w:jc w:val="both"/>
        <w:rPr>
          <w:rFonts w:cs="Arial"/>
          <w:sz w:val="20"/>
        </w:rPr>
      </w:pPr>
      <w:r w:rsidRPr="00AB128B">
        <w:rPr>
          <w:rFonts w:cs="Arial"/>
          <w:sz w:val="20"/>
        </w:rPr>
        <w:t xml:space="preserve">The Goods shall be marked in accordance with the </w:t>
      </w:r>
      <w:r w:rsidR="00BD1BAF" w:rsidRPr="00AB128B">
        <w:rPr>
          <w:rFonts w:cs="Arial"/>
          <w:sz w:val="20"/>
        </w:rPr>
        <w:t>College</w:t>
      </w:r>
      <w:r w:rsidR="00A24151" w:rsidRPr="00AB128B">
        <w:rPr>
          <w:rFonts w:cs="Arial"/>
          <w:sz w:val="20"/>
        </w:rPr>
        <w:t>’</w:t>
      </w:r>
      <w:r w:rsidRPr="00AB128B">
        <w:rPr>
          <w:rFonts w:cs="Arial"/>
          <w:sz w:val="20"/>
        </w:rPr>
        <w:t>s instructions and any applicable regulations or requirements of the carrier and properly packed and secured so as to reach their destination in an undamaged condition.</w:t>
      </w:r>
    </w:p>
    <w:p w:rsidR="00784D10" w:rsidRPr="00AB128B" w:rsidRDefault="00784D10" w:rsidP="001B0A8A">
      <w:pPr>
        <w:pStyle w:val="Level2"/>
        <w:jc w:val="both"/>
        <w:rPr>
          <w:rFonts w:cs="Arial"/>
          <w:sz w:val="20"/>
        </w:rPr>
      </w:pPr>
      <w:r w:rsidRPr="00AB128B">
        <w:rPr>
          <w:rFonts w:cs="Arial"/>
          <w:sz w:val="20"/>
        </w:rPr>
        <w:t xml:space="preserve">The Supplier shall at its own expense provide any programmes of manufacture and delivery that the </w:t>
      </w:r>
      <w:r w:rsidR="00BD1BAF" w:rsidRPr="00AB128B">
        <w:rPr>
          <w:rFonts w:cs="Arial"/>
          <w:sz w:val="20"/>
        </w:rPr>
        <w:t>College</w:t>
      </w:r>
      <w:r w:rsidRPr="00AB128B">
        <w:rPr>
          <w:rFonts w:cs="Arial"/>
          <w:sz w:val="20"/>
        </w:rPr>
        <w:t xml:space="preserve"> may reasonably require and shall notify the </w:t>
      </w:r>
      <w:r w:rsidR="00BD1BAF" w:rsidRPr="00AB128B">
        <w:rPr>
          <w:rFonts w:cs="Arial"/>
          <w:sz w:val="20"/>
        </w:rPr>
        <w:t>College</w:t>
      </w:r>
      <w:r w:rsidRPr="00AB128B">
        <w:rPr>
          <w:rFonts w:cs="Arial"/>
          <w:sz w:val="20"/>
        </w:rPr>
        <w:t xml:space="preserve"> without delay in writing if its progress falls behind or may fall behind any of these programmes.</w:t>
      </w:r>
    </w:p>
    <w:p w:rsidR="00784D10" w:rsidRPr="00C75A6C" w:rsidRDefault="00784D10" w:rsidP="00C75A6C">
      <w:pPr>
        <w:pStyle w:val="Level1"/>
        <w:rPr>
          <w:b/>
          <w:u w:val="single"/>
        </w:rPr>
      </w:pPr>
      <w:r w:rsidRPr="00C75A6C">
        <w:rPr>
          <w:b/>
          <w:u w:val="single"/>
        </w:rPr>
        <w:t>DELIVERY</w:t>
      </w:r>
      <w:r w:rsidR="00F03486" w:rsidRPr="00C75A6C">
        <w:rPr>
          <w:b/>
          <w:u w:val="single"/>
        </w:rPr>
        <w:t xml:space="preserve"> AND PERFORMANCE</w:t>
      </w:r>
    </w:p>
    <w:p w:rsidR="00784D10" w:rsidRPr="00AB128B" w:rsidRDefault="00784D10" w:rsidP="001B0A8A">
      <w:pPr>
        <w:pStyle w:val="Level2"/>
        <w:jc w:val="both"/>
        <w:rPr>
          <w:rFonts w:cs="Arial"/>
          <w:sz w:val="20"/>
        </w:rPr>
      </w:pPr>
      <w:r w:rsidRPr="00AB128B">
        <w:rPr>
          <w:rFonts w:cs="Arial"/>
          <w:sz w:val="20"/>
        </w:rPr>
        <w:t>Delivery includes packaging, securing, despatching, delivering, installing and commissioning the Goods at the Supplier</w:t>
      </w:r>
      <w:r w:rsidR="00A24151" w:rsidRPr="00AB128B">
        <w:rPr>
          <w:rFonts w:cs="Arial"/>
          <w:sz w:val="20"/>
        </w:rPr>
        <w:t>’</w:t>
      </w:r>
      <w:r w:rsidRPr="00AB128B">
        <w:rPr>
          <w:rFonts w:cs="Arial"/>
          <w:sz w:val="20"/>
        </w:rPr>
        <w:t xml:space="preserve">s expense. The Goods shall be delivered to, and the Services shall be performed at, the address specified by the </w:t>
      </w:r>
      <w:r w:rsidR="00BD1BAF" w:rsidRPr="00AB128B">
        <w:rPr>
          <w:rFonts w:cs="Arial"/>
          <w:sz w:val="20"/>
        </w:rPr>
        <w:t>College</w:t>
      </w:r>
      <w:r w:rsidRPr="00AB128B">
        <w:rPr>
          <w:rFonts w:cs="Arial"/>
          <w:sz w:val="20"/>
        </w:rPr>
        <w:t xml:space="preserve"> on the date or within the period specified in the Purchase Order, in either case during the </w:t>
      </w:r>
      <w:r w:rsidR="00BD1BAF" w:rsidRPr="00AB128B">
        <w:rPr>
          <w:rFonts w:cs="Arial"/>
          <w:sz w:val="20"/>
        </w:rPr>
        <w:t>College</w:t>
      </w:r>
      <w:r w:rsidR="00A24151" w:rsidRPr="00AB128B">
        <w:rPr>
          <w:rFonts w:cs="Arial"/>
          <w:sz w:val="20"/>
        </w:rPr>
        <w:t>’</w:t>
      </w:r>
      <w:r w:rsidRPr="00AB128B">
        <w:rPr>
          <w:rFonts w:cs="Arial"/>
          <w:sz w:val="20"/>
        </w:rPr>
        <w:t xml:space="preserve">s usual working hours. The </w:t>
      </w:r>
      <w:r w:rsidR="00BD1BAF" w:rsidRPr="00AB128B">
        <w:rPr>
          <w:rFonts w:cs="Arial"/>
          <w:sz w:val="20"/>
        </w:rPr>
        <w:t>College</w:t>
      </w:r>
      <w:r w:rsidRPr="00AB128B">
        <w:rPr>
          <w:rFonts w:cs="Arial"/>
          <w:sz w:val="20"/>
        </w:rPr>
        <w:t xml:space="preserve"> reserves the right to amend any delivery instructions.  Delivery shall be deemed to be made on receipt of the Goods and/or Services in accordance with the terms of the Contract.</w:t>
      </w:r>
    </w:p>
    <w:p w:rsidR="00784D10" w:rsidRPr="00AB128B" w:rsidRDefault="00784D10" w:rsidP="001B0A8A">
      <w:pPr>
        <w:pStyle w:val="Level2"/>
        <w:jc w:val="both"/>
        <w:rPr>
          <w:rFonts w:cs="Arial"/>
          <w:sz w:val="20"/>
        </w:rPr>
      </w:pPr>
      <w:r w:rsidRPr="00AB128B">
        <w:rPr>
          <w:rFonts w:cs="Arial"/>
          <w:sz w:val="20"/>
        </w:rPr>
        <w:t xml:space="preserve">Where the date of delivery of the Goods or of performance of Services is to be specified after the placing of the Purchase Order, the Supplier shall give the </w:t>
      </w:r>
      <w:r w:rsidR="00BD1BAF" w:rsidRPr="00AB128B">
        <w:rPr>
          <w:rFonts w:cs="Arial"/>
          <w:sz w:val="20"/>
        </w:rPr>
        <w:t>College</w:t>
      </w:r>
      <w:r w:rsidRPr="00AB128B">
        <w:rPr>
          <w:rFonts w:cs="Arial"/>
          <w:sz w:val="20"/>
        </w:rPr>
        <w:t xml:space="preserve"> reasonable notice of the specified date and all information reasonably required by the </w:t>
      </w:r>
      <w:r w:rsidR="00BD1BAF" w:rsidRPr="00AB128B">
        <w:rPr>
          <w:rFonts w:cs="Arial"/>
          <w:sz w:val="20"/>
        </w:rPr>
        <w:t>College</w:t>
      </w:r>
      <w:r w:rsidRPr="00AB128B">
        <w:rPr>
          <w:rFonts w:cs="Arial"/>
          <w:sz w:val="20"/>
        </w:rPr>
        <w:t xml:space="preserve"> to enable it to accept delivery.</w:t>
      </w:r>
    </w:p>
    <w:p w:rsidR="00784D10" w:rsidRPr="00AB128B" w:rsidRDefault="00784D10" w:rsidP="001B0A8A">
      <w:pPr>
        <w:pStyle w:val="Level2"/>
        <w:jc w:val="both"/>
        <w:rPr>
          <w:rFonts w:cs="Arial"/>
          <w:sz w:val="20"/>
        </w:rPr>
      </w:pPr>
      <w:r w:rsidRPr="00AB128B">
        <w:rPr>
          <w:rFonts w:cs="Arial"/>
          <w:sz w:val="20"/>
        </w:rPr>
        <w:t xml:space="preserve">Time of delivery of the Goods and of performance of the Services is the essence </w:t>
      </w:r>
      <w:r w:rsidR="00AA257B" w:rsidRPr="00AB128B">
        <w:rPr>
          <w:rFonts w:cs="Arial"/>
          <w:sz w:val="20"/>
        </w:rPr>
        <w:t xml:space="preserve">of </w:t>
      </w:r>
      <w:r w:rsidRPr="00AB128B">
        <w:rPr>
          <w:rFonts w:cs="Arial"/>
          <w:sz w:val="20"/>
        </w:rPr>
        <w:t>the Contract. Notwithstanding this:-</w:t>
      </w:r>
    </w:p>
    <w:p w:rsidR="00784D10" w:rsidRPr="00AB128B" w:rsidRDefault="00784D10" w:rsidP="001B0A8A">
      <w:pPr>
        <w:pStyle w:val="Level3"/>
        <w:jc w:val="both"/>
        <w:rPr>
          <w:rFonts w:cs="Arial"/>
        </w:rPr>
      </w:pPr>
      <w:r w:rsidRPr="00AB128B">
        <w:rPr>
          <w:rFonts w:cs="Arial"/>
        </w:rPr>
        <w:t xml:space="preserve">if for any reason the </w:t>
      </w:r>
      <w:r w:rsidR="00BD1BAF" w:rsidRPr="00AB128B">
        <w:rPr>
          <w:rFonts w:cs="Arial"/>
        </w:rPr>
        <w:t>College</w:t>
      </w:r>
      <w:r w:rsidRPr="00AB128B">
        <w:rPr>
          <w:rFonts w:cs="Arial"/>
        </w:rPr>
        <w:t xml:space="preserve"> requests delivery or performance to be delayed, the Supplier shall agree to such request at no extra cost to the </w:t>
      </w:r>
      <w:r w:rsidR="00BD1BAF" w:rsidRPr="00AB128B">
        <w:rPr>
          <w:rFonts w:cs="Arial"/>
        </w:rPr>
        <w:t>College</w:t>
      </w:r>
      <w:r w:rsidRPr="00AB128B">
        <w:rPr>
          <w:rFonts w:cs="Arial"/>
        </w:rPr>
        <w:t xml:space="preserve"> and the provisions of this </w:t>
      </w:r>
      <w:r w:rsidR="00F15AEB" w:rsidRPr="00AB128B">
        <w:rPr>
          <w:rFonts w:cs="Arial"/>
        </w:rPr>
        <w:t>c</w:t>
      </w:r>
      <w:r w:rsidRPr="00AB128B">
        <w:rPr>
          <w:rFonts w:cs="Arial"/>
        </w:rPr>
        <w:t>ond</w:t>
      </w:r>
      <w:r w:rsidR="00F15AEB" w:rsidRPr="00AB128B">
        <w:rPr>
          <w:rFonts w:cs="Arial"/>
        </w:rPr>
        <w:t>i</w:t>
      </w:r>
      <w:r w:rsidRPr="00AB128B">
        <w:rPr>
          <w:rFonts w:cs="Arial"/>
        </w:rPr>
        <w:t>tion 6 shall apply to any such revised date for delivery or performance; and</w:t>
      </w:r>
    </w:p>
    <w:p w:rsidR="00784D10" w:rsidRPr="00AB128B" w:rsidRDefault="00784D10" w:rsidP="001B0A8A">
      <w:pPr>
        <w:pStyle w:val="Level3"/>
        <w:jc w:val="both"/>
        <w:rPr>
          <w:rFonts w:cs="Arial"/>
        </w:rPr>
      </w:pPr>
      <w:r w:rsidRPr="00AB128B">
        <w:rPr>
          <w:rFonts w:cs="Arial"/>
        </w:rPr>
        <w:t xml:space="preserve">the Supplier shall immediately notify the </w:t>
      </w:r>
      <w:r w:rsidR="00BD1BAF" w:rsidRPr="00AB128B">
        <w:rPr>
          <w:rFonts w:cs="Arial"/>
        </w:rPr>
        <w:t>College</w:t>
      </w:r>
      <w:r w:rsidRPr="00AB128B">
        <w:rPr>
          <w:rFonts w:cs="Arial"/>
        </w:rPr>
        <w:t xml:space="preserve"> of any occurrence which it considers will delay the delivery of the Goods or the performance of the Services and the </w:t>
      </w:r>
      <w:r w:rsidR="00BD1BAF" w:rsidRPr="00AB128B">
        <w:rPr>
          <w:rFonts w:cs="Arial"/>
        </w:rPr>
        <w:t>College</w:t>
      </w:r>
      <w:r w:rsidRPr="00AB128B">
        <w:rPr>
          <w:rFonts w:cs="Arial"/>
        </w:rPr>
        <w:t xml:space="preserve"> shall, in its absolute discretion, decide whether any extension of time is to be granted.</w:t>
      </w:r>
    </w:p>
    <w:p w:rsidR="00784D10" w:rsidRPr="00AB128B" w:rsidRDefault="006E1512" w:rsidP="006E1512">
      <w:pPr>
        <w:pStyle w:val="Level2"/>
        <w:rPr>
          <w:rFonts w:cs="Arial"/>
          <w:sz w:val="20"/>
        </w:rPr>
      </w:pPr>
      <w:r w:rsidRPr="00AB128B">
        <w:rPr>
          <w:rFonts w:cs="Arial"/>
          <w:sz w:val="20"/>
        </w:rPr>
        <w:t>The Supplier shall ensure that each delivery is accompanied by a delivery note (a copy of which may be retained by the College) which shows the order number, date of Order, number of packages, contents (if appropriate</w:t>
      </w:r>
      <w:r w:rsidR="00B639C0">
        <w:rPr>
          <w:rFonts w:cs="Arial"/>
          <w:sz w:val="20"/>
        </w:rPr>
        <w:t>)</w:t>
      </w:r>
      <w:r w:rsidRPr="00AB128B">
        <w:rPr>
          <w:rFonts w:cs="Arial"/>
          <w:sz w:val="20"/>
        </w:rPr>
        <w:t xml:space="preserve"> and in the case of part delivery the outstanding balance to be delivered.</w:t>
      </w:r>
    </w:p>
    <w:p w:rsidR="00784D10" w:rsidRPr="00AB128B" w:rsidRDefault="00784D10" w:rsidP="001B0A8A">
      <w:pPr>
        <w:pStyle w:val="Level2"/>
        <w:jc w:val="both"/>
        <w:rPr>
          <w:rFonts w:cs="Arial"/>
          <w:sz w:val="20"/>
        </w:rPr>
      </w:pPr>
      <w:r w:rsidRPr="00AB128B">
        <w:rPr>
          <w:rFonts w:cs="Arial"/>
          <w:sz w:val="20"/>
        </w:rPr>
        <w:t xml:space="preserve">Delivery </w:t>
      </w:r>
      <w:r w:rsidR="00F03486" w:rsidRPr="00AB128B">
        <w:rPr>
          <w:rFonts w:cs="Arial"/>
          <w:sz w:val="20"/>
        </w:rPr>
        <w:t xml:space="preserve">of the Goods </w:t>
      </w:r>
      <w:r w:rsidRPr="00AB128B">
        <w:rPr>
          <w:rFonts w:cs="Arial"/>
          <w:sz w:val="20"/>
        </w:rPr>
        <w:t xml:space="preserve">or performance </w:t>
      </w:r>
      <w:r w:rsidR="00F03486" w:rsidRPr="00AB128B">
        <w:rPr>
          <w:rFonts w:cs="Arial"/>
          <w:sz w:val="20"/>
        </w:rPr>
        <w:t xml:space="preserve">of the Services </w:t>
      </w:r>
      <w:r w:rsidRPr="00AB128B">
        <w:rPr>
          <w:rFonts w:cs="Arial"/>
          <w:sz w:val="20"/>
        </w:rPr>
        <w:t xml:space="preserve">by instalments shall not be accepted by the </w:t>
      </w:r>
      <w:r w:rsidR="00BD1BAF" w:rsidRPr="00AB128B">
        <w:rPr>
          <w:rFonts w:cs="Arial"/>
          <w:sz w:val="20"/>
        </w:rPr>
        <w:t>College</w:t>
      </w:r>
      <w:r w:rsidRPr="00AB128B">
        <w:rPr>
          <w:rFonts w:cs="Arial"/>
          <w:sz w:val="20"/>
        </w:rPr>
        <w:t xml:space="preserve"> unless previously agreed in writing.  If Goods are to be delivered or Services are to be performed by instalments, the Contract will be treated as a single contract and not severable.</w:t>
      </w:r>
    </w:p>
    <w:p w:rsidR="00784D10" w:rsidRPr="00AB128B" w:rsidRDefault="00784D10" w:rsidP="001B0A8A">
      <w:pPr>
        <w:pStyle w:val="Level2"/>
        <w:jc w:val="both"/>
        <w:rPr>
          <w:rFonts w:cs="Arial"/>
          <w:sz w:val="20"/>
        </w:rPr>
      </w:pPr>
      <w:r w:rsidRPr="00AB128B">
        <w:rPr>
          <w:rFonts w:cs="Arial"/>
          <w:sz w:val="20"/>
        </w:rPr>
        <w:t>Unless otherwise stated in the Cont</w:t>
      </w:r>
      <w:r w:rsidR="00AA257B" w:rsidRPr="00AB128B">
        <w:rPr>
          <w:rFonts w:cs="Arial"/>
          <w:sz w:val="20"/>
        </w:rPr>
        <w:t>r</w:t>
      </w:r>
      <w:r w:rsidRPr="00AB128B">
        <w:rPr>
          <w:rFonts w:cs="Arial"/>
          <w:sz w:val="20"/>
        </w:rPr>
        <w:t xml:space="preserve">act, all Packaging shall be non-returnable whether or not any Goods are accepted by the </w:t>
      </w:r>
      <w:r w:rsidR="00BD1BAF" w:rsidRPr="00AB128B">
        <w:rPr>
          <w:rFonts w:cs="Arial"/>
          <w:sz w:val="20"/>
        </w:rPr>
        <w:t>College</w:t>
      </w:r>
      <w:r w:rsidR="00325C43" w:rsidRPr="00AB128B">
        <w:rPr>
          <w:rFonts w:cs="Arial"/>
          <w:sz w:val="20"/>
        </w:rPr>
        <w:t>.</w:t>
      </w:r>
      <w:r w:rsidRPr="00AB128B">
        <w:rPr>
          <w:rFonts w:cs="Arial"/>
          <w:sz w:val="20"/>
        </w:rPr>
        <w:t xml:space="preserve">  If the Contract states that Packaging is returnable, the Supplier must give the </w:t>
      </w:r>
      <w:r w:rsidR="00BD1BAF" w:rsidRPr="00AB128B">
        <w:rPr>
          <w:rFonts w:cs="Arial"/>
          <w:sz w:val="20"/>
        </w:rPr>
        <w:t>College</w:t>
      </w:r>
      <w:r w:rsidRPr="00AB128B">
        <w:rPr>
          <w:rFonts w:cs="Arial"/>
          <w:sz w:val="20"/>
        </w:rPr>
        <w:t xml:space="preserve"> full disposal instructions before the time of delivery.  The Packaging must be clearly marked to show to whom it belongs.  The Supplier must pay the costs of all carriage and handling for the return of the Packaging.  The </w:t>
      </w:r>
      <w:r w:rsidR="00BD1BAF" w:rsidRPr="00AB128B">
        <w:rPr>
          <w:rFonts w:cs="Arial"/>
          <w:sz w:val="20"/>
        </w:rPr>
        <w:t>College</w:t>
      </w:r>
      <w:r w:rsidRPr="00AB128B">
        <w:rPr>
          <w:rFonts w:cs="Arial"/>
          <w:sz w:val="20"/>
        </w:rPr>
        <w:t xml:space="preserve"> shall not be liable for any Packaging lost or damaged in transit.</w:t>
      </w:r>
    </w:p>
    <w:p w:rsidR="00784D10" w:rsidRPr="00AB128B" w:rsidRDefault="00784D10" w:rsidP="001B0A8A">
      <w:pPr>
        <w:pStyle w:val="Level2"/>
        <w:jc w:val="both"/>
        <w:rPr>
          <w:rFonts w:cs="Arial"/>
          <w:sz w:val="20"/>
        </w:rPr>
      </w:pPr>
      <w:r w:rsidRPr="00AB128B">
        <w:rPr>
          <w:rFonts w:cs="Arial"/>
          <w:sz w:val="20"/>
        </w:rPr>
        <w:t xml:space="preserve">If the Supplier or its carrier delivers any Goods at the wrong time or to the wrong place then the </w:t>
      </w:r>
      <w:r w:rsidR="00BD1BAF" w:rsidRPr="00AB128B">
        <w:rPr>
          <w:rFonts w:cs="Arial"/>
          <w:sz w:val="20"/>
        </w:rPr>
        <w:t>College</w:t>
      </w:r>
      <w:r w:rsidRPr="00AB128B">
        <w:rPr>
          <w:rFonts w:cs="Arial"/>
          <w:sz w:val="20"/>
        </w:rPr>
        <w:t xml:space="preserve"> may deduct from the price any resulting costs of storage or transport. </w:t>
      </w:r>
    </w:p>
    <w:p w:rsidR="00784D10" w:rsidRPr="00AB128B" w:rsidRDefault="00784D10" w:rsidP="001B0A8A">
      <w:pPr>
        <w:pStyle w:val="Level2"/>
        <w:jc w:val="both"/>
        <w:rPr>
          <w:rFonts w:cs="Arial"/>
          <w:sz w:val="20"/>
        </w:rPr>
      </w:pPr>
      <w:r w:rsidRPr="00AB128B">
        <w:rPr>
          <w:rFonts w:cs="Arial"/>
          <w:sz w:val="20"/>
        </w:rPr>
        <w:t xml:space="preserve">Any access to premises and any labour and equipment that may be provided by the </w:t>
      </w:r>
      <w:r w:rsidR="00BD1BAF" w:rsidRPr="00AB128B">
        <w:rPr>
          <w:rFonts w:cs="Arial"/>
          <w:sz w:val="20"/>
        </w:rPr>
        <w:t>College</w:t>
      </w:r>
      <w:r w:rsidRPr="00AB128B">
        <w:rPr>
          <w:rFonts w:cs="Arial"/>
          <w:sz w:val="20"/>
        </w:rPr>
        <w:t xml:space="preserve"> in connection with delivery of the Goods and/or performance of the Services shall be provided without acceptance by it of any liability whatsoever and the Supplier shall indemnify the </w:t>
      </w:r>
      <w:r w:rsidR="00BD1BAF" w:rsidRPr="00AB128B">
        <w:rPr>
          <w:rFonts w:cs="Arial"/>
          <w:sz w:val="20"/>
        </w:rPr>
        <w:t>College</w:t>
      </w:r>
      <w:r w:rsidRPr="00AB128B">
        <w:rPr>
          <w:rFonts w:cs="Arial"/>
          <w:sz w:val="20"/>
        </w:rPr>
        <w:t xml:space="preserve"> </w:t>
      </w:r>
      <w:r w:rsidR="00EF54E4" w:rsidRPr="00AB128B">
        <w:rPr>
          <w:rFonts w:cs="Arial"/>
          <w:sz w:val="20"/>
        </w:rPr>
        <w:t xml:space="preserve">in full </w:t>
      </w:r>
      <w:r w:rsidRPr="00AB128B">
        <w:rPr>
          <w:rFonts w:cs="Arial"/>
          <w:sz w:val="20"/>
        </w:rPr>
        <w:t>in respect of any actions, suits, claims, demands, losses, charges, costs and expenses which it may suffer or incur as a result of or in connection with any damage or injury (whether fatal or otherwise) occurring in the course of delivery or installation to the extent that any such damage or injury is attributable to any of  the Supplier</w:t>
      </w:r>
      <w:r w:rsidR="00A24151" w:rsidRPr="00AB128B">
        <w:rPr>
          <w:rFonts w:cs="Arial"/>
          <w:sz w:val="20"/>
        </w:rPr>
        <w:t>’</w:t>
      </w:r>
      <w:r w:rsidRPr="00AB128B">
        <w:rPr>
          <w:rFonts w:cs="Arial"/>
          <w:sz w:val="20"/>
        </w:rPr>
        <w:t xml:space="preserve">s actions or omissions, or to any act or omission of its </w:t>
      </w:r>
      <w:r w:rsidR="00DE3638" w:rsidRPr="00AB128B">
        <w:rPr>
          <w:rFonts w:cs="Arial"/>
          <w:sz w:val="20"/>
        </w:rPr>
        <w:t>sub-supplier</w:t>
      </w:r>
      <w:r w:rsidRPr="00AB128B">
        <w:rPr>
          <w:rFonts w:cs="Arial"/>
          <w:sz w:val="20"/>
        </w:rPr>
        <w:t xml:space="preserve">s, agents or employees. </w:t>
      </w:r>
    </w:p>
    <w:p w:rsidR="00784D10" w:rsidRPr="00AB128B" w:rsidRDefault="00784D10" w:rsidP="001B0A8A">
      <w:pPr>
        <w:pStyle w:val="Level2"/>
        <w:jc w:val="both"/>
        <w:rPr>
          <w:rFonts w:cs="Arial"/>
          <w:sz w:val="20"/>
        </w:rPr>
      </w:pPr>
      <w:r w:rsidRPr="00AB128B">
        <w:rPr>
          <w:rFonts w:cs="Arial"/>
          <w:sz w:val="20"/>
        </w:rPr>
        <w:t xml:space="preserve">Where any access to the premises is necessary in connection with delivery or installation or the Goods or performance of the Services, the Supplier, its employees, </w:t>
      </w:r>
      <w:r w:rsidR="00DE3638" w:rsidRPr="00AB128B">
        <w:rPr>
          <w:rFonts w:cs="Arial"/>
          <w:sz w:val="20"/>
        </w:rPr>
        <w:t>sub-supplier</w:t>
      </w:r>
      <w:r w:rsidRPr="00AB128B">
        <w:rPr>
          <w:rFonts w:cs="Arial"/>
          <w:sz w:val="20"/>
        </w:rPr>
        <w:t xml:space="preserve">s or agents shall at all times comply with the reasonable requirements of the </w:t>
      </w:r>
      <w:r w:rsidR="00BD1BAF" w:rsidRPr="00AB128B">
        <w:rPr>
          <w:rFonts w:cs="Arial"/>
          <w:sz w:val="20"/>
        </w:rPr>
        <w:t>College</w:t>
      </w:r>
      <w:r w:rsidRPr="00AB128B">
        <w:rPr>
          <w:rFonts w:cs="Arial"/>
          <w:sz w:val="20"/>
        </w:rPr>
        <w:t xml:space="preserve">. </w:t>
      </w:r>
    </w:p>
    <w:p w:rsidR="00F03486" w:rsidRPr="00AB128B" w:rsidRDefault="00F03486" w:rsidP="001B0A8A">
      <w:pPr>
        <w:pStyle w:val="Level2"/>
        <w:jc w:val="both"/>
        <w:rPr>
          <w:rFonts w:cs="Arial"/>
          <w:sz w:val="20"/>
        </w:rPr>
      </w:pPr>
      <w:r w:rsidRPr="00AB128B">
        <w:rPr>
          <w:rFonts w:cs="Arial"/>
          <w:sz w:val="20"/>
        </w:rPr>
        <w:t xml:space="preserve">The Supplier shall provide the </w:t>
      </w:r>
      <w:r w:rsidR="00BD1BAF" w:rsidRPr="00AB128B">
        <w:rPr>
          <w:rFonts w:cs="Arial"/>
          <w:sz w:val="20"/>
        </w:rPr>
        <w:t>College</w:t>
      </w:r>
      <w:r w:rsidRPr="00AB128B">
        <w:rPr>
          <w:rFonts w:cs="Arial"/>
          <w:sz w:val="20"/>
        </w:rPr>
        <w:t xml:space="preserve"> with such reports of the Services performed and the Goods provided at intervals and in such form as the </w:t>
      </w:r>
      <w:r w:rsidR="00BD1BAF" w:rsidRPr="00AB128B">
        <w:rPr>
          <w:rFonts w:cs="Arial"/>
          <w:sz w:val="20"/>
        </w:rPr>
        <w:t>College</w:t>
      </w:r>
      <w:r w:rsidRPr="00AB128B">
        <w:rPr>
          <w:rFonts w:cs="Arial"/>
          <w:sz w:val="20"/>
        </w:rPr>
        <w:t xml:space="preserve"> may from time to time require.</w:t>
      </w:r>
    </w:p>
    <w:p w:rsidR="00784D10" w:rsidRPr="00C75A6C" w:rsidRDefault="00784D10" w:rsidP="00C75A6C">
      <w:pPr>
        <w:pStyle w:val="Level1"/>
        <w:rPr>
          <w:b/>
          <w:u w:val="single"/>
        </w:rPr>
      </w:pPr>
      <w:r w:rsidRPr="00C75A6C">
        <w:rPr>
          <w:b/>
          <w:u w:val="single"/>
        </w:rPr>
        <w:t>PROPERTY AND RISK</w:t>
      </w:r>
    </w:p>
    <w:p w:rsidR="00784D10" w:rsidRPr="00AB128B" w:rsidRDefault="00784D10" w:rsidP="006E1512">
      <w:pPr>
        <w:pStyle w:val="Level2"/>
        <w:rPr>
          <w:rFonts w:cs="Arial"/>
          <w:sz w:val="20"/>
        </w:rPr>
      </w:pPr>
      <w:r w:rsidRPr="00AB128B">
        <w:rPr>
          <w:rFonts w:cs="Arial"/>
          <w:sz w:val="20"/>
        </w:rPr>
        <w:t xml:space="preserve">Risk of loss or damage to the Goods shall pass to the </w:t>
      </w:r>
      <w:r w:rsidR="00BD1BAF" w:rsidRPr="00AB128B">
        <w:rPr>
          <w:rFonts w:cs="Arial"/>
          <w:sz w:val="20"/>
        </w:rPr>
        <w:t>College</w:t>
      </w:r>
      <w:r w:rsidRPr="00AB128B">
        <w:rPr>
          <w:rFonts w:cs="Arial"/>
          <w:sz w:val="20"/>
        </w:rPr>
        <w:t xml:space="preserve"> upon delivery to the </w:t>
      </w:r>
      <w:r w:rsidR="00BD1BAF" w:rsidRPr="00AB128B">
        <w:rPr>
          <w:rFonts w:cs="Arial"/>
          <w:sz w:val="20"/>
        </w:rPr>
        <w:t>College</w:t>
      </w:r>
      <w:r w:rsidR="006E1512" w:rsidRPr="00AB128B">
        <w:rPr>
          <w:rFonts w:cs="Arial"/>
          <w:sz w:val="20"/>
        </w:rPr>
        <w:t xml:space="preserve"> in accordance with the Contract</w:t>
      </w:r>
      <w:r w:rsidRPr="00AB128B">
        <w:rPr>
          <w:rFonts w:cs="Arial"/>
          <w:sz w:val="20"/>
        </w:rPr>
        <w:t xml:space="preserve"> </w:t>
      </w:r>
      <w:r w:rsidR="006E1512" w:rsidRPr="00AB128B">
        <w:rPr>
          <w:rFonts w:cs="Arial"/>
          <w:sz w:val="20"/>
        </w:rPr>
        <w:t>(including unloading and full installation where relevant).</w:t>
      </w:r>
    </w:p>
    <w:p w:rsidR="00784D10" w:rsidRPr="00AB128B" w:rsidRDefault="00784D10" w:rsidP="001B0A8A">
      <w:pPr>
        <w:pStyle w:val="Level2"/>
        <w:jc w:val="both"/>
        <w:rPr>
          <w:rFonts w:cs="Arial"/>
          <w:sz w:val="20"/>
        </w:rPr>
      </w:pPr>
      <w:r w:rsidRPr="00AB128B">
        <w:rPr>
          <w:rFonts w:cs="Arial"/>
          <w:sz w:val="20"/>
        </w:rPr>
        <w:t>Ownership of the Good</w:t>
      </w:r>
      <w:r w:rsidR="00E24563" w:rsidRPr="00AB128B">
        <w:rPr>
          <w:rFonts w:cs="Arial"/>
          <w:sz w:val="20"/>
        </w:rPr>
        <w:t xml:space="preserve">s shall pass to the </w:t>
      </w:r>
      <w:r w:rsidR="00BD1BAF" w:rsidRPr="00AB128B">
        <w:rPr>
          <w:rFonts w:cs="Arial"/>
          <w:sz w:val="20"/>
        </w:rPr>
        <w:t>College</w:t>
      </w:r>
      <w:r w:rsidR="00E24563" w:rsidRPr="00AB128B">
        <w:rPr>
          <w:rFonts w:cs="Arial"/>
          <w:sz w:val="20"/>
        </w:rPr>
        <w:t>:-</w:t>
      </w:r>
    </w:p>
    <w:p w:rsidR="00784D10" w:rsidRPr="00AB128B" w:rsidRDefault="00784D10" w:rsidP="001B0A8A">
      <w:pPr>
        <w:pStyle w:val="Level3"/>
        <w:jc w:val="both"/>
        <w:rPr>
          <w:rFonts w:cs="Arial"/>
        </w:rPr>
      </w:pPr>
      <w:r w:rsidRPr="00AB128B">
        <w:rPr>
          <w:rFonts w:cs="Arial"/>
        </w:rPr>
        <w:t xml:space="preserve">when the Goods have been delivered but without prejudice to the </w:t>
      </w:r>
      <w:r w:rsidR="00BD1BAF" w:rsidRPr="00AB128B">
        <w:rPr>
          <w:rFonts w:cs="Arial"/>
        </w:rPr>
        <w:t>College</w:t>
      </w:r>
      <w:r w:rsidR="00A24151" w:rsidRPr="00AB128B">
        <w:rPr>
          <w:rFonts w:cs="Arial"/>
        </w:rPr>
        <w:t>’</w:t>
      </w:r>
      <w:r w:rsidRPr="00AB128B">
        <w:rPr>
          <w:rFonts w:cs="Arial"/>
        </w:rPr>
        <w:t>s right of rejection under the Contract; or</w:t>
      </w:r>
    </w:p>
    <w:p w:rsidR="00784D10" w:rsidRPr="00AB128B" w:rsidRDefault="006E1512" w:rsidP="006E1512">
      <w:pPr>
        <w:pStyle w:val="Level3"/>
        <w:rPr>
          <w:rFonts w:cs="Arial"/>
        </w:rPr>
      </w:pPr>
      <w:r w:rsidRPr="00AB128B">
        <w:rPr>
          <w:rFonts w:cs="Arial"/>
        </w:rPr>
        <w:t xml:space="preserve">If the College makes any part, advance or stage payment against the price specified in the Contract at the time such payment is made and the Goods have been appropriated to the Contract, upon which the Supplier must as soon as practicable mark or otherwise identify the Goods as the College property and keep them separate and identifiable from other goods held by the Supplier for itself or third parties. </w:t>
      </w:r>
    </w:p>
    <w:p w:rsidR="00784D10" w:rsidRPr="00AB128B" w:rsidRDefault="00784D10" w:rsidP="001B6122">
      <w:pPr>
        <w:pStyle w:val="Level1"/>
        <w:rPr>
          <w:rFonts w:cs="Arial"/>
          <w:b/>
          <w:u w:val="single"/>
        </w:rPr>
      </w:pPr>
      <w:r w:rsidRPr="00AB128B">
        <w:rPr>
          <w:rFonts w:cs="Arial"/>
          <w:b/>
          <w:u w:val="single"/>
        </w:rPr>
        <w:t xml:space="preserve">ACCEPTANCE </w:t>
      </w:r>
    </w:p>
    <w:p w:rsidR="006E1512" w:rsidRPr="00AB128B" w:rsidRDefault="006E1512" w:rsidP="006E1512">
      <w:pPr>
        <w:pStyle w:val="Level2"/>
        <w:rPr>
          <w:rFonts w:cs="Arial"/>
          <w:sz w:val="20"/>
        </w:rPr>
      </w:pPr>
      <w:r w:rsidRPr="00AB128B">
        <w:rPr>
          <w:rFonts w:cs="Arial"/>
          <w:sz w:val="20"/>
        </w:rPr>
        <w:t>If any of the Goods or Services fail to comply with any of the provisions of this clause, the College shall be entitled (without limitation) to any one or more of the following remedial actions.</w:t>
      </w:r>
    </w:p>
    <w:p w:rsidR="006E1512" w:rsidRPr="00AB128B" w:rsidRDefault="006E1512" w:rsidP="006E1512">
      <w:pPr>
        <w:pStyle w:val="Level2"/>
        <w:numPr>
          <w:ilvl w:val="0"/>
          <w:numId w:val="0"/>
        </w:numPr>
        <w:ind w:left="1080"/>
        <w:rPr>
          <w:rFonts w:cs="Arial"/>
          <w:sz w:val="20"/>
        </w:rPr>
      </w:pPr>
      <w:r w:rsidRPr="00AB128B">
        <w:rPr>
          <w:rFonts w:cs="Arial"/>
          <w:sz w:val="20"/>
        </w:rPr>
        <w:t>8.1.1</w:t>
      </w:r>
      <w:r w:rsidRPr="00AB128B">
        <w:rPr>
          <w:rFonts w:cs="Arial"/>
          <w:sz w:val="20"/>
        </w:rPr>
        <w:tab/>
        <w:t>Rescind the Contract to which the Order relates.</w:t>
      </w:r>
    </w:p>
    <w:p w:rsidR="006E1512" w:rsidRPr="00AB128B" w:rsidRDefault="006E1512" w:rsidP="00446AE5">
      <w:pPr>
        <w:pStyle w:val="Level2"/>
        <w:numPr>
          <w:ilvl w:val="0"/>
          <w:numId w:val="0"/>
        </w:numPr>
        <w:ind w:left="2127" w:hanging="1047"/>
        <w:rPr>
          <w:rFonts w:cs="Arial"/>
          <w:sz w:val="20"/>
        </w:rPr>
      </w:pPr>
      <w:r w:rsidRPr="00AB128B">
        <w:rPr>
          <w:rFonts w:cs="Arial"/>
          <w:sz w:val="20"/>
        </w:rPr>
        <w:t>8.1.2</w:t>
      </w:r>
      <w:r w:rsidRPr="00AB128B">
        <w:rPr>
          <w:rFonts w:cs="Arial"/>
          <w:sz w:val="20"/>
        </w:rPr>
        <w:tab/>
        <w:t>Reject the Goods (in whole or part) and return them to the Supplier (if already delivered) at the risk and cost of the Supplier’s on the basis that a full refund for the Goods returned shall be paid forthwith by the Supplier.</w:t>
      </w:r>
    </w:p>
    <w:p w:rsidR="006E1512" w:rsidRPr="00AB128B" w:rsidRDefault="006E1512" w:rsidP="00446AE5">
      <w:pPr>
        <w:pStyle w:val="Level2"/>
        <w:numPr>
          <w:ilvl w:val="0"/>
          <w:numId w:val="0"/>
        </w:numPr>
        <w:tabs>
          <w:tab w:val="left" w:pos="2127"/>
        </w:tabs>
        <w:ind w:left="2127" w:hanging="993"/>
        <w:rPr>
          <w:rFonts w:cs="Arial"/>
          <w:sz w:val="20"/>
        </w:rPr>
      </w:pPr>
      <w:r w:rsidRPr="00AB128B">
        <w:rPr>
          <w:rFonts w:cs="Arial"/>
          <w:sz w:val="20"/>
        </w:rPr>
        <w:t>8.1.3</w:t>
      </w:r>
      <w:r w:rsidRPr="00AB128B">
        <w:rPr>
          <w:rFonts w:cs="Arial"/>
          <w:sz w:val="20"/>
        </w:rPr>
        <w:tab/>
        <w:t>Give the Supplier the opportunity at the Supplier’s expense either to replace or remedy any defect in the Goods or Services and carry out any necessary work to ensure that the terms of the Contract are fulfilled.</w:t>
      </w:r>
    </w:p>
    <w:p w:rsidR="006E1512" w:rsidRPr="00AB128B" w:rsidRDefault="00446AE5" w:rsidP="00446AE5">
      <w:pPr>
        <w:pStyle w:val="Level2"/>
        <w:numPr>
          <w:ilvl w:val="0"/>
          <w:numId w:val="0"/>
        </w:numPr>
        <w:ind w:left="2127" w:hanging="993"/>
        <w:rPr>
          <w:rFonts w:cs="Arial"/>
          <w:sz w:val="20"/>
        </w:rPr>
      </w:pPr>
      <w:r w:rsidRPr="00AB128B">
        <w:rPr>
          <w:rFonts w:cs="Arial"/>
          <w:sz w:val="20"/>
        </w:rPr>
        <w:t>8.1</w:t>
      </w:r>
      <w:r w:rsidR="006E1512" w:rsidRPr="00AB128B">
        <w:rPr>
          <w:rFonts w:cs="Arial"/>
          <w:sz w:val="20"/>
        </w:rPr>
        <w:t>.4</w:t>
      </w:r>
      <w:r w:rsidR="006E1512" w:rsidRPr="00AB128B">
        <w:rPr>
          <w:rFonts w:cs="Arial"/>
          <w:sz w:val="20"/>
        </w:rPr>
        <w:tab/>
        <w:t>Refuse to accept any further deliveries of the Goods or performance of the Services.</w:t>
      </w:r>
    </w:p>
    <w:p w:rsidR="006E1512" w:rsidRPr="00AB128B" w:rsidRDefault="00446AE5" w:rsidP="00446AE5">
      <w:pPr>
        <w:pStyle w:val="Level2"/>
        <w:numPr>
          <w:ilvl w:val="0"/>
          <w:numId w:val="0"/>
        </w:numPr>
        <w:tabs>
          <w:tab w:val="left" w:pos="1843"/>
        </w:tabs>
        <w:ind w:left="2127" w:hanging="993"/>
        <w:rPr>
          <w:rFonts w:cs="Arial"/>
          <w:sz w:val="20"/>
        </w:rPr>
      </w:pPr>
      <w:r w:rsidRPr="00AB128B">
        <w:rPr>
          <w:rFonts w:cs="Arial"/>
          <w:sz w:val="20"/>
        </w:rPr>
        <w:t>8.1.5</w:t>
      </w:r>
      <w:r w:rsidR="006E1512" w:rsidRPr="00AB128B">
        <w:rPr>
          <w:rFonts w:cs="Arial"/>
          <w:sz w:val="20"/>
        </w:rPr>
        <w:t xml:space="preserve"> </w:t>
      </w:r>
      <w:r w:rsidR="006E1512" w:rsidRPr="00AB128B">
        <w:rPr>
          <w:rFonts w:cs="Arial"/>
          <w:sz w:val="20"/>
        </w:rPr>
        <w:tab/>
      </w:r>
      <w:r w:rsidRPr="00AB128B">
        <w:rPr>
          <w:rFonts w:cs="Arial"/>
          <w:sz w:val="20"/>
        </w:rPr>
        <w:t xml:space="preserve">   </w:t>
      </w:r>
      <w:r w:rsidR="00E54269">
        <w:rPr>
          <w:rFonts w:cs="Arial"/>
          <w:sz w:val="20"/>
        </w:rPr>
        <w:t xml:space="preserve">  </w:t>
      </w:r>
      <w:r w:rsidR="006E1512" w:rsidRPr="00AB128B">
        <w:rPr>
          <w:rFonts w:cs="Arial"/>
          <w:sz w:val="20"/>
        </w:rPr>
        <w:t>Carry out at the Supplier’s expense any work necessary to make the</w:t>
      </w:r>
      <w:r w:rsidR="00B639C0">
        <w:rPr>
          <w:rFonts w:cs="Arial"/>
          <w:sz w:val="20"/>
        </w:rPr>
        <w:t xml:space="preserve"> </w:t>
      </w:r>
      <w:r w:rsidR="006E1512" w:rsidRPr="00AB128B">
        <w:rPr>
          <w:rFonts w:cs="Arial"/>
          <w:sz w:val="20"/>
        </w:rPr>
        <w:t>Goods or Services comply with the Contract.</w:t>
      </w:r>
    </w:p>
    <w:p w:rsidR="00784D10" w:rsidRPr="00AB128B" w:rsidRDefault="00446AE5" w:rsidP="00446AE5">
      <w:pPr>
        <w:pStyle w:val="Level2"/>
        <w:numPr>
          <w:ilvl w:val="0"/>
          <w:numId w:val="0"/>
        </w:numPr>
        <w:ind w:left="2127" w:hanging="1047"/>
        <w:rPr>
          <w:rFonts w:cs="Arial"/>
          <w:sz w:val="20"/>
        </w:rPr>
      </w:pPr>
      <w:r w:rsidRPr="00AB128B">
        <w:rPr>
          <w:rFonts w:cs="Arial"/>
          <w:sz w:val="20"/>
        </w:rPr>
        <w:t>8.1</w:t>
      </w:r>
      <w:r w:rsidR="006E1512" w:rsidRPr="00AB128B">
        <w:rPr>
          <w:rFonts w:cs="Arial"/>
          <w:sz w:val="20"/>
        </w:rPr>
        <w:t>.6</w:t>
      </w:r>
      <w:r w:rsidR="006E1512" w:rsidRPr="00AB128B">
        <w:rPr>
          <w:rFonts w:cs="Arial"/>
          <w:sz w:val="20"/>
        </w:rPr>
        <w:tab/>
        <w:t>Claim such damages as may be sustained in consequence of the Supplier’s breach or breaches of Contract.</w:t>
      </w:r>
      <w:r w:rsidRPr="00AB128B">
        <w:rPr>
          <w:rFonts w:cs="Arial"/>
          <w:sz w:val="20"/>
        </w:rPr>
        <w:t xml:space="preserve"> </w:t>
      </w:r>
      <w:r w:rsidR="00F03486" w:rsidRPr="00AB128B">
        <w:rPr>
          <w:rFonts w:cs="Arial"/>
          <w:sz w:val="20"/>
        </w:rPr>
        <w:t>T</w:t>
      </w:r>
      <w:r w:rsidR="00784D10" w:rsidRPr="00AB128B">
        <w:rPr>
          <w:rFonts w:cs="Arial"/>
          <w:sz w:val="20"/>
        </w:rPr>
        <w:t xml:space="preserve">he </w:t>
      </w:r>
      <w:r w:rsidR="00BD1BAF" w:rsidRPr="00AB128B">
        <w:rPr>
          <w:rFonts w:cs="Arial"/>
          <w:sz w:val="20"/>
        </w:rPr>
        <w:t>College</w:t>
      </w:r>
      <w:r w:rsidR="00784D10" w:rsidRPr="00AB128B">
        <w:rPr>
          <w:rFonts w:cs="Arial"/>
          <w:sz w:val="20"/>
        </w:rPr>
        <w:t xml:space="preserve"> shall not be deemed to have accepted any Goods or Services until it has had a reasonable period to inspect or test them following delivery or, if later, within a reasonable time after any later defect has become apparent.</w:t>
      </w:r>
    </w:p>
    <w:p w:rsidR="00784D10" w:rsidRPr="00AB128B" w:rsidRDefault="00784D10" w:rsidP="001B0A8A">
      <w:pPr>
        <w:pStyle w:val="Level2"/>
        <w:jc w:val="both"/>
        <w:rPr>
          <w:rFonts w:cs="Arial"/>
          <w:sz w:val="20"/>
        </w:rPr>
      </w:pPr>
      <w:r w:rsidRPr="00AB128B">
        <w:rPr>
          <w:rFonts w:cs="Arial"/>
          <w:sz w:val="20"/>
        </w:rPr>
        <w:t xml:space="preserve">The </w:t>
      </w:r>
      <w:r w:rsidR="00BD1BAF" w:rsidRPr="00AB128B">
        <w:rPr>
          <w:rFonts w:cs="Arial"/>
          <w:sz w:val="20"/>
        </w:rPr>
        <w:t>College</w:t>
      </w:r>
      <w:r w:rsidRPr="00AB128B">
        <w:rPr>
          <w:rFonts w:cs="Arial"/>
          <w:sz w:val="20"/>
        </w:rPr>
        <w:t xml:space="preserve"> shall not be deemed to have accepted Goods merely by virtue of it having sold the Goods to a third party upon or after delivery or its having incorporated or converted then into other products or works.</w:t>
      </w:r>
    </w:p>
    <w:p w:rsidR="00784D10" w:rsidRPr="00AB128B" w:rsidRDefault="00784D10" w:rsidP="001B0A8A">
      <w:pPr>
        <w:pStyle w:val="Level2"/>
        <w:jc w:val="both"/>
        <w:rPr>
          <w:rFonts w:cs="Arial"/>
          <w:sz w:val="20"/>
        </w:rPr>
      </w:pPr>
      <w:r w:rsidRPr="00AB128B">
        <w:rPr>
          <w:rFonts w:cs="Arial"/>
          <w:sz w:val="20"/>
        </w:rPr>
        <w:t xml:space="preserve">The </w:t>
      </w:r>
      <w:r w:rsidR="00BD1BAF" w:rsidRPr="00AB128B">
        <w:rPr>
          <w:rFonts w:cs="Arial"/>
          <w:sz w:val="20"/>
        </w:rPr>
        <w:t>College</w:t>
      </w:r>
      <w:r w:rsidRPr="00AB128B">
        <w:rPr>
          <w:rFonts w:cs="Arial"/>
          <w:sz w:val="20"/>
        </w:rPr>
        <w:t xml:space="preserve"> shall not be deemed to have accepted the Goods by virtue of it having required the Supplier to repair or replace the Goods under these Conditions.</w:t>
      </w:r>
    </w:p>
    <w:p w:rsidR="00784D10" w:rsidRPr="00AB128B" w:rsidRDefault="00784D10" w:rsidP="001B0A8A">
      <w:pPr>
        <w:pStyle w:val="Level2"/>
        <w:jc w:val="both"/>
        <w:rPr>
          <w:rFonts w:cs="Arial"/>
          <w:sz w:val="20"/>
        </w:rPr>
      </w:pPr>
      <w:r w:rsidRPr="00AB128B">
        <w:rPr>
          <w:rFonts w:cs="Arial"/>
          <w:sz w:val="20"/>
        </w:rPr>
        <w:t xml:space="preserve">Should the </w:t>
      </w:r>
      <w:r w:rsidR="00BD1BAF" w:rsidRPr="00AB128B">
        <w:rPr>
          <w:rFonts w:cs="Arial"/>
          <w:sz w:val="20"/>
        </w:rPr>
        <w:t>College</w:t>
      </w:r>
      <w:r w:rsidRPr="00AB128B">
        <w:rPr>
          <w:rFonts w:cs="Arial"/>
          <w:sz w:val="20"/>
        </w:rPr>
        <w:t xml:space="preserve"> exercise its right to reject the Goods, the Supplier must collect such rejected Goods and in the event that the Supplier does not do so within a reasonable period of time</w:t>
      </w:r>
      <w:r w:rsidR="00F03486" w:rsidRPr="00AB128B">
        <w:rPr>
          <w:rFonts w:cs="Arial"/>
          <w:sz w:val="20"/>
        </w:rPr>
        <w:t>,</w:t>
      </w:r>
      <w:r w:rsidRPr="00AB128B">
        <w:rPr>
          <w:rFonts w:cs="Arial"/>
          <w:sz w:val="20"/>
        </w:rPr>
        <w:t xml:space="preserve"> the </w:t>
      </w:r>
      <w:r w:rsidR="00BD1BAF" w:rsidRPr="00AB128B">
        <w:rPr>
          <w:rFonts w:cs="Arial"/>
          <w:sz w:val="20"/>
        </w:rPr>
        <w:t>College</w:t>
      </w:r>
      <w:r w:rsidRPr="00AB128B">
        <w:rPr>
          <w:rFonts w:cs="Arial"/>
          <w:sz w:val="20"/>
        </w:rPr>
        <w:t xml:space="preserve"> shall be entitled to return them to the Supplier at the Supplier</w:t>
      </w:r>
      <w:r w:rsidR="00A24151" w:rsidRPr="00AB128B">
        <w:rPr>
          <w:rFonts w:cs="Arial"/>
          <w:sz w:val="20"/>
        </w:rPr>
        <w:t>’</w:t>
      </w:r>
      <w:r w:rsidRPr="00AB128B">
        <w:rPr>
          <w:rFonts w:cs="Arial"/>
          <w:sz w:val="20"/>
        </w:rPr>
        <w:t>s own risk and expense.</w:t>
      </w:r>
    </w:p>
    <w:p w:rsidR="00784D10" w:rsidRPr="00C75A6C" w:rsidRDefault="0029041D" w:rsidP="00C75A6C">
      <w:pPr>
        <w:pStyle w:val="Level1"/>
        <w:rPr>
          <w:b/>
          <w:u w:val="single"/>
        </w:rPr>
      </w:pPr>
      <w:bookmarkStart w:id="1" w:name="_Ref70832563"/>
      <w:r w:rsidRPr="00C75A6C">
        <w:rPr>
          <w:b/>
          <w:u w:val="single"/>
        </w:rPr>
        <w:t xml:space="preserve">SUPPLIER’S </w:t>
      </w:r>
      <w:r w:rsidR="00784D10" w:rsidRPr="00C75A6C">
        <w:rPr>
          <w:b/>
          <w:u w:val="single"/>
        </w:rPr>
        <w:t>WARRANTIES</w:t>
      </w:r>
      <w:bookmarkEnd w:id="1"/>
    </w:p>
    <w:p w:rsidR="00E24563" w:rsidRPr="00AB128B" w:rsidRDefault="00784D10" w:rsidP="001B0A8A">
      <w:pPr>
        <w:pStyle w:val="Level2"/>
        <w:jc w:val="both"/>
        <w:rPr>
          <w:rFonts w:cs="Arial"/>
          <w:sz w:val="20"/>
        </w:rPr>
      </w:pPr>
      <w:r w:rsidRPr="00AB128B">
        <w:rPr>
          <w:rFonts w:cs="Arial"/>
          <w:sz w:val="20"/>
        </w:rPr>
        <w:t xml:space="preserve">The Supplier warrants to the </w:t>
      </w:r>
      <w:r w:rsidR="00BD1BAF" w:rsidRPr="00AB128B">
        <w:rPr>
          <w:rFonts w:cs="Arial"/>
          <w:sz w:val="20"/>
        </w:rPr>
        <w:t>College</w:t>
      </w:r>
      <w:r w:rsidRPr="00AB128B">
        <w:rPr>
          <w:rFonts w:cs="Arial"/>
          <w:sz w:val="20"/>
        </w:rPr>
        <w:t xml:space="preserve"> that it </w:t>
      </w:r>
      <w:r w:rsidR="00E24563" w:rsidRPr="00AB128B">
        <w:rPr>
          <w:rFonts w:cs="Arial"/>
          <w:sz w:val="20"/>
        </w:rPr>
        <w:t>has full right</w:t>
      </w:r>
      <w:r w:rsidR="0058032B" w:rsidRPr="00AB128B">
        <w:rPr>
          <w:rFonts w:cs="Arial"/>
          <w:sz w:val="20"/>
        </w:rPr>
        <w:t xml:space="preserve">, power and authority to provide the Goods and perform the Services and it is </w:t>
      </w:r>
      <w:r w:rsidRPr="00AB128B">
        <w:rPr>
          <w:rFonts w:cs="Arial"/>
          <w:sz w:val="20"/>
        </w:rPr>
        <w:t xml:space="preserve">fully qualified, </w:t>
      </w:r>
      <w:r w:rsidR="0058032B" w:rsidRPr="00AB128B">
        <w:rPr>
          <w:rFonts w:cs="Arial"/>
          <w:sz w:val="20"/>
        </w:rPr>
        <w:t xml:space="preserve">equipped, </w:t>
      </w:r>
      <w:r w:rsidRPr="00AB128B">
        <w:rPr>
          <w:rFonts w:cs="Arial"/>
          <w:sz w:val="20"/>
        </w:rPr>
        <w:t>financed and organised to perform the Contract</w:t>
      </w:r>
      <w:r w:rsidR="00E24563" w:rsidRPr="00AB128B">
        <w:rPr>
          <w:rFonts w:cs="Arial"/>
          <w:sz w:val="20"/>
        </w:rPr>
        <w:t>.</w:t>
      </w:r>
      <w:r w:rsidR="00446AE5" w:rsidRPr="00AB128B">
        <w:rPr>
          <w:rFonts w:cs="Arial"/>
          <w:sz w:val="20"/>
        </w:rPr>
        <w:t xml:space="preserve"> </w:t>
      </w:r>
    </w:p>
    <w:p w:rsidR="00446AE5" w:rsidRPr="00AB128B" w:rsidRDefault="00446AE5" w:rsidP="00446AE5">
      <w:pPr>
        <w:pStyle w:val="Level2"/>
        <w:rPr>
          <w:rFonts w:cs="Arial"/>
          <w:sz w:val="20"/>
        </w:rPr>
      </w:pPr>
      <w:r w:rsidRPr="00AB128B">
        <w:rPr>
          <w:rFonts w:cs="Arial"/>
          <w:sz w:val="20"/>
        </w:rPr>
        <w:t>The Supplier will comply and will ensure that the Goods and Services, its agents, employees and sub-contractors will comply with all legal and statutory obligations, provisions and regulations in relation to health, safety, labour, welfare, hygiene and environmental laws within the EU and outside the EU in the country of production, and will use its best endeavours to comply with best practice.</w:t>
      </w:r>
    </w:p>
    <w:p w:rsidR="00784D10" w:rsidRPr="00AB128B" w:rsidRDefault="00E24563" w:rsidP="001B0A8A">
      <w:pPr>
        <w:pStyle w:val="Level2"/>
        <w:jc w:val="both"/>
        <w:rPr>
          <w:rFonts w:cs="Arial"/>
          <w:sz w:val="20"/>
        </w:rPr>
      </w:pPr>
      <w:r w:rsidRPr="00AB128B">
        <w:rPr>
          <w:rFonts w:cs="Arial"/>
          <w:sz w:val="20"/>
        </w:rPr>
        <w:t>The Supplier warrants</w:t>
      </w:r>
      <w:r w:rsidR="00784D10" w:rsidRPr="00AB128B">
        <w:rPr>
          <w:rFonts w:cs="Arial"/>
          <w:sz w:val="20"/>
        </w:rPr>
        <w:t xml:space="preserve"> </w:t>
      </w:r>
      <w:r w:rsidR="001A422E" w:rsidRPr="00AB128B">
        <w:rPr>
          <w:rFonts w:cs="Arial"/>
          <w:sz w:val="20"/>
        </w:rPr>
        <w:t xml:space="preserve">to the </w:t>
      </w:r>
      <w:r w:rsidR="00BD1BAF" w:rsidRPr="00AB128B">
        <w:rPr>
          <w:rFonts w:cs="Arial"/>
          <w:sz w:val="20"/>
        </w:rPr>
        <w:t>College</w:t>
      </w:r>
      <w:r w:rsidR="001A422E" w:rsidRPr="00AB128B">
        <w:rPr>
          <w:rFonts w:cs="Arial"/>
          <w:sz w:val="20"/>
        </w:rPr>
        <w:t xml:space="preserve"> </w:t>
      </w:r>
      <w:r w:rsidR="00784D10" w:rsidRPr="00AB128B">
        <w:rPr>
          <w:rFonts w:cs="Arial"/>
          <w:sz w:val="20"/>
        </w:rPr>
        <w:t>that the Goods shall:-</w:t>
      </w:r>
    </w:p>
    <w:p w:rsidR="00784D10" w:rsidRPr="00AB128B" w:rsidRDefault="00784D10" w:rsidP="001B0A8A">
      <w:pPr>
        <w:pStyle w:val="Level3"/>
        <w:jc w:val="both"/>
        <w:rPr>
          <w:rFonts w:cs="Arial"/>
        </w:rPr>
      </w:pPr>
      <w:r w:rsidRPr="00AB128B">
        <w:rPr>
          <w:rFonts w:cs="Arial"/>
        </w:rPr>
        <w:t xml:space="preserve">conform in every respect with the provisions of the Contract; </w:t>
      </w:r>
    </w:p>
    <w:p w:rsidR="00784D10" w:rsidRPr="00AB128B" w:rsidRDefault="00784D10" w:rsidP="001B0A8A">
      <w:pPr>
        <w:pStyle w:val="Level3"/>
        <w:jc w:val="both"/>
        <w:rPr>
          <w:rFonts w:cs="Arial"/>
        </w:rPr>
      </w:pPr>
      <w:r w:rsidRPr="00AB128B">
        <w:rPr>
          <w:rFonts w:cs="Arial"/>
        </w:rPr>
        <w:t xml:space="preserve">be capable of all standards of performance specified in the Contract; </w:t>
      </w:r>
    </w:p>
    <w:p w:rsidR="00784D10" w:rsidRPr="00AB128B" w:rsidRDefault="00784D10" w:rsidP="001B0A8A">
      <w:pPr>
        <w:pStyle w:val="Level3"/>
        <w:jc w:val="both"/>
        <w:rPr>
          <w:rFonts w:cs="Arial"/>
        </w:rPr>
      </w:pPr>
      <w:r w:rsidRPr="00AB128B">
        <w:rPr>
          <w:rFonts w:cs="Arial"/>
        </w:rPr>
        <w:t xml:space="preserve">be of satisfactory quality and fit for any purpose made known to the Supplier expressly or by implication and in this respect the </w:t>
      </w:r>
      <w:r w:rsidR="00BD1BAF" w:rsidRPr="00AB128B">
        <w:rPr>
          <w:rFonts w:cs="Arial"/>
        </w:rPr>
        <w:t>College</w:t>
      </w:r>
      <w:r w:rsidRPr="00AB128B">
        <w:rPr>
          <w:rFonts w:cs="Arial"/>
        </w:rPr>
        <w:t xml:space="preserve"> relies on the Supplier</w:t>
      </w:r>
      <w:r w:rsidR="00A24151" w:rsidRPr="00AB128B">
        <w:rPr>
          <w:rFonts w:cs="Arial"/>
        </w:rPr>
        <w:t>’</w:t>
      </w:r>
      <w:r w:rsidRPr="00AB128B">
        <w:rPr>
          <w:rFonts w:cs="Arial"/>
        </w:rPr>
        <w:t xml:space="preserve">s skill and judgement; </w:t>
      </w:r>
    </w:p>
    <w:p w:rsidR="00784D10" w:rsidRPr="00AB128B" w:rsidRDefault="00784D10" w:rsidP="001B0A8A">
      <w:pPr>
        <w:pStyle w:val="Level3"/>
        <w:jc w:val="both"/>
        <w:rPr>
          <w:rFonts w:cs="Arial"/>
        </w:rPr>
      </w:pPr>
      <w:r w:rsidRPr="00AB128B">
        <w:rPr>
          <w:rFonts w:cs="Arial"/>
        </w:rPr>
        <w:t xml:space="preserve">be new unless otherwise specified on the Purchase Order; </w:t>
      </w:r>
    </w:p>
    <w:p w:rsidR="00784D10" w:rsidRPr="00AB128B" w:rsidRDefault="00784D10" w:rsidP="001B0A8A">
      <w:pPr>
        <w:pStyle w:val="Level3"/>
        <w:jc w:val="both"/>
        <w:rPr>
          <w:rFonts w:cs="Arial"/>
        </w:rPr>
      </w:pPr>
      <w:r w:rsidRPr="00AB128B">
        <w:rPr>
          <w:rFonts w:cs="Arial"/>
        </w:rPr>
        <w:t xml:space="preserve">be free from defects in design, material and workmanship; </w:t>
      </w:r>
    </w:p>
    <w:p w:rsidR="00784D10" w:rsidRPr="00AB128B" w:rsidRDefault="00784D10" w:rsidP="001B0A8A">
      <w:pPr>
        <w:pStyle w:val="Level3"/>
        <w:jc w:val="both"/>
        <w:rPr>
          <w:rFonts w:cs="Arial"/>
        </w:rPr>
      </w:pPr>
      <w:r w:rsidRPr="00AB128B">
        <w:rPr>
          <w:rFonts w:cs="Arial"/>
        </w:rPr>
        <w:t xml:space="preserve">correspond to their description or any samples, patterns, drawings, plans and specifications referred to in the Contract; </w:t>
      </w:r>
    </w:p>
    <w:p w:rsidR="00784D10" w:rsidRPr="00AB128B" w:rsidRDefault="00784D10" w:rsidP="001B0A8A">
      <w:pPr>
        <w:pStyle w:val="Level3"/>
        <w:jc w:val="both"/>
        <w:rPr>
          <w:rFonts w:cs="Arial"/>
        </w:rPr>
      </w:pPr>
      <w:r w:rsidRPr="00AB128B">
        <w:rPr>
          <w:rFonts w:cs="Arial"/>
        </w:rPr>
        <w:t>comply with the general requirements of safety in terms of risk presented to the health and safety of persons; and</w:t>
      </w:r>
    </w:p>
    <w:p w:rsidR="00784D10" w:rsidRPr="00AB128B" w:rsidRDefault="00784D10" w:rsidP="001B0A8A">
      <w:pPr>
        <w:pStyle w:val="Level3"/>
        <w:jc w:val="both"/>
        <w:rPr>
          <w:rFonts w:cs="Arial"/>
        </w:rPr>
      </w:pPr>
      <w:r w:rsidRPr="00AB128B">
        <w:rPr>
          <w:rFonts w:cs="Arial"/>
        </w:rPr>
        <w:t xml:space="preserve">comply with any current legislation relating to the manufacture and sale of the Goods, product safety, packaging, labelling and hazardous substances (including the appropriate British Standard or equivalent specification unless otherwise agreed). </w:t>
      </w:r>
    </w:p>
    <w:p w:rsidR="00784D10" w:rsidRPr="00AB128B" w:rsidRDefault="00784D10" w:rsidP="001B0A8A">
      <w:pPr>
        <w:pStyle w:val="Level2"/>
        <w:jc w:val="both"/>
        <w:rPr>
          <w:rFonts w:cs="Arial"/>
          <w:sz w:val="20"/>
        </w:rPr>
      </w:pPr>
      <w:r w:rsidRPr="00AB128B">
        <w:rPr>
          <w:rFonts w:cs="Arial"/>
          <w:sz w:val="20"/>
        </w:rPr>
        <w:t xml:space="preserve">The Supplier warrants to the </w:t>
      </w:r>
      <w:r w:rsidR="00BD1BAF" w:rsidRPr="00AB128B">
        <w:rPr>
          <w:rFonts w:cs="Arial"/>
          <w:sz w:val="20"/>
        </w:rPr>
        <w:t>College</w:t>
      </w:r>
      <w:r w:rsidR="00446AE5" w:rsidRPr="00AB128B">
        <w:rPr>
          <w:rFonts w:cs="Arial"/>
          <w:sz w:val="20"/>
        </w:rPr>
        <w:t xml:space="preserve"> that any Services </w:t>
      </w:r>
      <w:r w:rsidRPr="00AB128B">
        <w:rPr>
          <w:rFonts w:cs="Arial"/>
          <w:sz w:val="20"/>
        </w:rPr>
        <w:t xml:space="preserve">will be performed by appropriately qualified and trained personnel, with due care and due diligence and to such high standards of quality as it is reasonable for the </w:t>
      </w:r>
      <w:r w:rsidR="00BD1BAF" w:rsidRPr="00AB128B">
        <w:rPr>
          <w:rFonts w:cs="Arial"/>
          <w:sz w:val="20"/>
        </w:rPr>
        <w:t>College</w:t>
      </w:r>
      <w:r w:rsidRPr="00AB128B">
        <w:rPr>
          <w:rFonts w:cs="Arial"/>
          <w:sz w:val="20"/>
        </w:rPr>
        <w:t xml:space="preserve">  to expect in all the circumstances</w:t>
      </w:r>
    </w:p>
    <w:p w:rsidR="00853837" w:rsidRPr="00AB128B" w:rsidRDefault="00784D10" w:rsidP="00853837">
      <w:pPr>
        <w:pStyle w:val="Level2"/>
        <w:jc w:val="both"/>
        <w:rPr>
          <w:rFonts w:cs="Arial"/>
          <w:sz w:val="20"/>
        </w:rPr>
      </w:pPr>
      <w:r w:rsidRPr="00AB128B">
        <w:rPr>
          <w:rFonts w:cs="Arial"/>
          <w:sz w:val="20"/>
        </w:rPr>
        <w:t xml:space="preserve">The Supplier warrants to the </w:t>
      </w:r>
      <w:r w:rsidR="00BD1BAF" w:rsidRPr="00AB128B">
        <w:rPr>
          <w:rFonts w:cs="Arial"/>
          <w:sz w:val="20"/>
        </w:rPr>
        <w:t>College</w:t>
      </w:r>
      <w:r w:rsidRPr="00AB128B">
        <w:rPr>
          <w:rFonts w:cs="Arial"/>
          <w:sz w:val="20"/>
        </w:rPr>
        <w:t xml:space="preserve"> that unless specifically required under the Contract, there shall be no asbestos content in the Goods. </w:t>
      </w:r>
      <w:bookmarkStart w:id="2" w:name="_Ref90709212"/>
    </w:p>
    <w:p w:rsidR="00853837" w:rsidRPr="00AB128B" w:rsidRDefault="000946C2" w:rsidP="00853837">
      <w:pPr>
        <w:pStyle w:val="Level2"/>
        <w:jc w:val="both"/>
        <w:rPr>
          <w:rFonts w:cs="Arial"/>
          <w:sz w:val="20"/>
        </w:rPr>
      </w:pPr>
      <w:bookmarkStart w:id="3" w:name="_Ref90711285"/>
      <w:r w:rsidRPr="00AB128B">
        <w:rPr>
          <w:rFonts w:cs="Arial"/>
          <w:sz w:val="20"/>
        </w:rPr>
        <w:t xml:space="preserve">The Supplier warrants to the </w:t>
      </w:r>
      <w:r w:rsidR="00BD1BAF" w:rsidRPr="00AB128B">
        <w:rPr>
          <w:rFonts w:cs="Arial"/>
          <w:sz w:val="20"/>
        </w:rPr>
        <w:t>College</w:t>
      </w:r>
      <w:r w:rsidRPr="00AB128B">
        <w:rPr>
          <w:rFonts w:cs="Arial"/>
          <w:sz w:val="20"/>
        </w:rPr>
        <w:t xml:space="preserve"> that it </w:t>
      </w:r>
      <w:r w:rsidR="00853837" w:rsidRPr="00AB128B">
        <w:rPr>
          <w:rFonts w:cs="Arial"/>
          <w:sz w:val="20"/>
        </w:rPr>
        <w:t xml:space="preserve">will use its best endeavours to assist the </w:t>
      </w:r>
      <w:r w:rsidR="00BD1BAF" w:rsidRPr="00AB128B">
        <w:rPr>
          <w:rFonts w:cs="Arial"/>
          <w:sz w:val="20"/>
        </w:rPr>
        <w:t>College</w:t>
      </w:r>
      <w:r w:rsidR="00853837" w:rsidRPr="00AB128B">
        <w:rPr>
          <w:rFonts w:cs="Arial"/>
          <w:sz w:val="20"/>
        </w:rPr>
        <w:t xml:space="preserve">, as soon as reasonably practicable upon request by the </w:t>
      </w:r>
      <w:r w:rsidR="00BD1BAF" w:rsidRPr="00AB128B">
        <w:rPr>
          <w:rFonts w:cs="Arial"/>
          <w:sz w:val="20"/>
        </w:rPr>
        <w:t>College</w:t>
      </w:r>
      <w:r w:rsidR="00853837" w:rsidRPr="00AB128B">
        <w:rPr>
          <w:rFonts w:cs="Arial"/>
          <w:sz w:val="20"/>
        </w:rPr>
        <w:t xml:space="preserve">, (at the cost of the </w:t>
      </w:r>
      <w:r w:rsidR="00BD1BAF" w:rsidRPr="00AB128B">
        <w:rPr>
          <w:rFonts w:cs="Arial"/>
          <w:sz w:val="20"/>
        </w:rPr>
        <w:t>College</w:t>
      </w:r>
      <w:r w:rsidR="00853837" w:rsidRPr="00AB128B">
        <w:rPr>
          <w:rFonts w:cs="Arial"/>
          <w:sz w:val="20"/>
        </w:rPr>
        <w:t xml:space="preserve"> insofar as this </w:t>
      </w:r>
      <w:r w:rsidR="0010438D" w:rsidRPr="00AB128B">
        <w:rPr>
          <w:rFonts w:cs="Arial"/>
          <w:sz w:val="20"/>
        </w:rPr>
        <w:t>condition</w:t>
      </w:r>
      <w:bookmarkEnd w:id="2"/>
      <w:r w:rsidR="00853837" w:rsidRPr="00AB128B">
        <w:rPr>
          <w:rFonts w:cs="Arial"/>
          <w:sz w:val="20"/>
        </w:rPr>
        <w:t xml:space="preserve"> </w:t>
      </w:r>
      <w:r w:rsidR="00AB128B" w:rsidRPr="00AB128B">
        <w:rPr>
          <w:rFonts w:cs="Arial"/>
          <w:sz w:val="20"/>
        </w:rPr>
        <w:fldChar w:fldCharType="begin"/>
      </w:r>
      <w:r w:rsidR="00AB128B" w:rsidRPr="00AB128B">
        <w:rPr>
          <w:rFonts w:cs="Arial"/>
          <w:sz w:val="20"/>
        </w:rPr>
        <w:instrText xml:space="preserve"> REF _Ref90711285 \r \h  \* MERGEFORMAT </w:instrText>
      </w:r>
      <w:r w:rsidR="00AB128B" w:rsidRPr="00AB128B">
        <w:rPr>
          <w:rFonts w:cs="Arial"/>
          <w:sz w:val="20"/>
        </w:rPr>
      </w:r>
      <w:r w:rsidR="00AB128B" w:rsidRPr="00AB128B">
        <w:rPr>
          <w:rFonts w:cs="Arial"/>
          <w:sz w:val="20"/>
        </w:rPr>
        <w:fldChar w:fldCharType="separate"/>
      </w:r>
      <w:r w:rsidR="008D6A74">
        <w:rPr>
          <w:rFonts w:cs="Arial"/>
          <w:sz w:val="20"/>
        </w:rPr>
        <w:t>9.6</w:t>
      </w:r>
      <w:r w:rsidR="00AB128B" w:rsidRPr="00AB128B">
        <w:rPr>
          <w:rFonts w:cs="Arial"/>
          <w:sz w:val="20"/>
        </w:rPr>
        <w:fldChar w:fldCharType="end"/>
      </w:r>
      <w:r w:rsidR="00853837" w:rsidRPr="00AB128B">
        <w:rPr>
          <w:rFonts w:cs="Arial"/>
          <w:sz w:val="20"/>
        </w:rPr>
        <w:t xml:space="preserve"> requires the </w:t>
      </w:r>
      <w:r w:rsidR="00462235" w:rsidRPr="00AB128B">
        <w:rPr>
          <w:rFonts w:cs="Arial"/>
          <w:sz w:val="20"/>
        </w:rPr>
        <w:t xml:space="preserve">Supplier </w:t>
      </w:r>
      <w:r w:rsidR="00853837" w:rsidRPr="00AB128B">
        <w:rPr>
          <w:rFonts w:cs="Arial"/>
          <w:sz w:val="20"/>
        </w:rPr>
        <w:t xml:space="preserve">to do anything that it is not already obliged to do by law or in accordance with these terms and conditions) to comply with any obligations imposed on the </w:t>
      </w:r>
      <w:r w:rsidR="00BD1BAF" w:rsidRPr="00AB128B">
        <w:rPr>
          <w:rFonts w:cs="Arial"/>
          <w:sz w:val="20"/>
        </w:rPr>
        <w:t>College</w:t>
      </w:r>
      <w:r w:rsidR="00853837" w:rsidRPr="00AB128B">
        <w:rPr>
          <w:rFonts w:cs="Arial"/>
          <w:sz w:val="20"/>
        </w:rPr>
        <w:t xml:space="preserve"> by </w:t>
      </w:r>
      <w:r w:rsidRPr="00AB128B">
        <w:rPr>
          <w:rFonts w:cs="Arial"/>
          <w:sz w:val="20"/>
        </w:rPr>
        <w:t>any Access Law</w:t>
      </w:r>
      <w:r w:rsidR="00853837" w:rsidRPr="00AB128B">
        <w:rPr>
          <w:rFonts w:cs="Arial"/>
          <w:sz w:val="20"/>
        </w:rPr>
        <w:t>, including (but not limited to):-</w:t>
      </w:r>
      <w:bookmarkEnd w:id="3"/>
    </w:p>
    <w:p w:rsidR="00853837" w:rsidRPr="00AB128B" w:rsidRDefault="00853837" w:rsidP="00853837">
      <w:pPr>
        <w:pStyle w:val="Level3"/>
        <w:jc w:val="both"/>
        <w:rPr>
          <w:rFonts w:cs="Arial"/>
        </w:rPr>
      </w:pPr>
      <w:r w:rsidRPr="00AB128B">
        <w:rPr>
          <w:rFonts w:cs="Arial"/>
        </w:rPr>
        <w:t xml:space="preserve">where applicable, to provide the </w:t>
      </w:r>
      <w:r w:rsidR="00BD1BAF" w:rsidRPr="00AB128B">
        <w:rPr>
          <w:rFonts w:cs="Arial"/>
        </w:rPr>
        <w:t>College</w:t>
      </w:r>
      <w:r w:rsidRPr="00AB128B">
        <w:rPr>
          <w:rFonts w:cs="Arial"/>
        </w:rPr>
        <w:t xml:space="preserve"> as soon as possible and, in any event, within </w:t>
      </w:r>
      <w:r w:rsidR="00647D32" w:rsidRPr="00AB128B">
        <w:rPr>
          <w:rFonts w:cs="Arial"/>
        </w:rPr>
        <w:t xml:space="preserve">five working </w:t>
      </w:r>
      <w:r w:rsidRPr="00AB128B">
        <w:rPr>
          <w:rFonts w:cs="Arial"/>
        </w:rPr>
        <w:t xml:space="preserve">days of notification by the </w:t>
      </w:r>
      <w:r w:rsidR="00BD1BAF" w:rsidRPr="00AB128B">
        <w:rPr>
          <w:rFonts w:cs="Arial"/>
        </w:rPr>
        <w:t>College</w:t>
      </w:r>
      <w:r w:rsidRPr="00AB128B">
        <w:rPr>
          <w:rFonts w:cs="Arial"/>
        </w:rPr>
        <w:t xml:space="preserve"> of any Access Law requirement, with all such information which is in the possession of the </w:t>
      </w:r>
      <w:r w:rsidR="00462235" w:rsidRPr="00AB128B">
        <w:rPr>
          <w:rFonts w:cs="Arial"/>
        </w:rPr>
        <w:t>Supplier</w:t>
      </w:r>
      <w:r w:rsidRPr="00AB128B">
        <w:rPr>
          <w:rFonts w:cs="Arial"/>
        </w:rPr>
        <w:t xml:space="preserve"> that is necessary to enable the </w:t>
      </w:r>
      <w:r w:rsidR="00BD1BAF" w:rsidRPr="00AB128B">
        <w:rPr>
          <w:rFonts w:cs="Arial"/>
        </w:rPr>
        <w:t>College</w:t>
      </w:r>
      <w:r w:rsidRPr="00AB128B">
        <w:rPr>
          <w:rFonts w:cs="Arial"/>
        </w:rPr>
        <w:t xml:space="preserve"> to comply with any request for information served on the </w:t>
      </w:r>
      <w:r w:rsidR="00BD1BAF" w:rsidRPr="00AB128B">
        <w:rPr>
          <w:rFonts w:cs="Arial"/>
        </w:rPr>
        <w:t>College</w:t>
      </w:r>
      <w:r w:rsidRPr="00AB128B">
        <w:rPr>
          <w:rFonts w:cs="Arial"/>
        </w:rPr>
        <w:t xml:space="preserve"> pursuant to any Access Law which relates to or arises out of or under these terms and conditions, and/or the documentation associated with the </w:t>
      </w:r>
      <w:r w:rsidR="000946C2" w:rsidRPr="00AB128B">
        <w:rPr>
          <w:rFonts w:cs="Arial"/>
        </w:rPr>
        <w:t xml:space="preserve">Goods and/or </w:t>
      </w:r>
      <w:r w:rsidRPr="00AB128B">
        <w:rPr>
          <w:rFonts w:cs="Arial"/>
        </w:rPr>
        <w:t xml:space="preserve">Services and/or relates to the </w:t>
      </w:r>
      <w:r w:rsidR="00462235" w:rsidRPr="00AB128B">
        <w:rPr>
          <w:rFonts w:cs="Arial"/>
        </w:rPr>
        <w:t>Supplier</w:t>
      </w:r>
      <w:r w:rsidRPr="00AB128B">
        <w:rPr>
          <w:rFonts w:cs="Arial"/>
        </w:rPr>
        <w:t>; and</w:t>
      </w:r>
    </w:p>
    <w:p w:rsidR="00853837" w:rsidRPr="00AB128B" w:rsidRDefault="00853837" w:rsidP="00853837">
      <w:pPr>
        <w:pStyle w:val="Level3"/>
        <w:jc w:val="both"/>
        <w:rPr>
          <w:rFonts w:cs="Arial"/>
        </w:rPr>
      </w:pPr>
      <w:r w:rsidRPr="00AB128B">
        <w:rPr>
          <w:rFonts w:cs="Arial"/>
        </w:rPr>
        <w:t xml:space="preserve">the Freedom of Information Act 2000 and/or any other Access Law, as appropriate, and any associated legislation and codes of practice notified to the </w:t>
      </w:r>
      <w:r w:rsidR="000946C2" w:rsidRPr="00AB128B">
        <w:rPr>
          <w:rFonts w:cs="Arial"/>
        </w:rPr>
        <w:t>Supplier</w:t>
      </w:r>
      <w:r w:rsidRPr="00AB128B">
        <w:rPr>
          <w:rFonts w:cs="Arial"/>
        </w:rPr>
        <w:t xml:space="preserve"> by the </w:t>
      </w:r>
      <w:r w:rsidR="00BD1BAF" w:rsidRPr="00AB128B">
        <w:rPr>
          <w:rFonts w:cs="Arial"/>
        </w:rPr>
        <w:t>College</w:t>
      </w:r>
      <w:r w:rsidRPr="00AB128B">
        <w:rPr>
          <w:rFonts w:cs="Arial"/>
        </w:rPr>
        <w:t>.</w:t>
      </w:r>
    </w:p>
    <w:p w:rsidR="00784D10" w:rsidRPr="00AB128B" w:rsidRDefault="00784D10" w:rsidP="001B0A8A">
      <w:pPr>
        <w:pStyle w:val="Level2"/>
        <w:jc w:val="both"/>
        <w:rPr>
          <w:rFonts w:cs="Arial"/>
          <w:sz w:val="20"/>
        </w:rPr>
      </w:pPr>
      <w:r w:rsidRPr="00AB128B">
        <w:rPr>
          <w:rFonts w:cs="Arial"/>
          <w:sz w:val="20"/>
        </w:rPr>
        <w:t xml:space="preserve">The Warranties set out in this </w:t>
      </w:r>
      <w:r w:rsidR="00BB3BD6" w:rsidRPr="00AB128B">
        <w:rPr>
          <w:rFonts w:cs="Arial"/>
          <w:sz w:val="20"/>
        </w:rPr>
        <w:t>c</w:t>
      </w:r>
      <w:r w:rsidRPr="00AB128B">
        <w:rPr>
          <w:rFonts w:cs="Arial"/>
          <w:sz w:val="20"/>
        </w:rPr>
        <w:t xml:space="preserve">ondition </w:t>
      </w:r>
      <w:r w:rsidR="00AB128B" w:rsidRPr="00AB128B">
        <w:rPr>
          <w:rFonts w:cs="Arial"/>
          <w:sz w:val="20"/>
        </w:rPr>
        <w:fldChar w:fldCharType="begin"/>
      </w:r>
      <w:r w:rsidR="00AB128B" w:rsidRPr="00AB128B">
        <w:rPr>
          <w:rFonts w:cs="Arial"/>
          <w:sz w:val="20"/>
        </w:rPr>
        <w:instrText xml:space="preserve"> REF _Ref70832563 \r \h  \* MERGEFORMAT </w:instrText>
      </w:r>
      <w:r w:rsidR="00AB128B" w:rsidRPr="00AB128B">
        <w:rPr>
          <w:rFonts w:cs="Arial"/>
          <w:sz w:val="20"/>
        </w:rPr>
      </w:r>
      <w:r w:rsidR="00AB128B" w:rsidRPr="00AB128B">
        <w:rPr>
          <w:rFonts w:cs="Arial"/>
          <w:sz w:val="20"/>
        </w:rPr>
        <w:fldChar w:fldCharType="separate"/>
      </w:r>
      <w:r w:rsidR="008D6A74">
        <w:rPr>
          <w:rFonts w:cs="Arial"/>
          <w:sz w:val="20"/>
        </w:rPr>
        <w:t>9</w:t>
      </w:r>
      <w:r w:rsidR="00AB128B" w:rsidRPr="00AB128B">
        <w:rPr>
          <w:rFonts w:cs="Arial"/>
          <w:sz w:val="20"/>
        </w:rPr>
        <w:fldChar w:fldCharType="end"/>
      </w:r>
      <w:r w:rsidRPr="00AB128B">
        <w:rPr>
          <w:rFonts w:cs="Arial"/>
          <w:sz w:val="20"/>
        </w:rPr>
        <w:t xml:space="preserve"> shall continue in force (notwithstanding acceptance by the </w:t>
      </w:r>
      <w:r w:rsidR="00BD1BAF" w:rsidRPr="00AB128B">
        <w:rPr>
          <w:rFonts w:cs="Arial"/>
          <w:sz w:val="20"/>
        </w:rPr>
        <w:t>College</w:t>
      </w:r>
      <w:r w:rsidRPr="00AB128B">
        <w:rPr>
          <w:rFonts w:cs="Arial"/>
          <w:sz w:val="20"/>
        </w:rPr>
        <w:t xml:space="preserve"> of all or any part of th</w:t>
      </w:r>
      <w:r w:rsidR="00BD1BAF" w:rsidRPr="00AB128B">
        <w:rPr>
          <w:rFonts w:cs="Arial"/>
          <w:sz w:val="20"/>
        </w:rPr>
        <w:t>e Goods and any services) for 12</w:t>
      </w:r>
      <w:r w:rsidRPr="00AB128B">
        <w:rPr>
          <w:rFonts w:cs="Arial"/>
          <w:sz w:val="20"/>
        </w:rPr>
        <w:t xml:space="preserve"> months from the date of first use of the Goods or completed performance of the Services. </w:t>
      </w:r>
    </w:p>
    <w:p w:rsidR="00446AE5" w:rsidRPr="00AB128B" w:rsidRDefault="00446AE5" w:rsidP="00446AE5">
      <w:pPr>
        <w:pStyle w:val="Level2"/>
        <w:rPr>
          <w:rFonts w:cs="Arial"/>
          <w:sz w:val="20"/>
        </w:rPr>
      </w:pPr>
      <w:r w:rsidRPr="00AB128B">
        <w:rPr>
          <w:rFonts w:cs="Arial"/>
          <w:sz w:val="20"/>
        </w:rPr>
        <w:t>Shall not in the supply to or use by the College infringe any trade mark, copyright, patent, licence, royalty, moral or design right or other intellectual property or third party right whatsoever.</w:t>
      </w:r>
    </w:p>
    <w:p w:rsidR="00446AE5" w:rsidRPr="00AB128B" w:rsidRDefault="00446AE5" w:rsidP="00446AE5">
      <w:pPr>
        <w:pStyle w:val="Level2"/>
        <w:rPr>
          <w:rFonts w:cs="Arial"/>
          <w:sz w:val="20"/>
        </w:rPr>
      </w:pPr>
      <w:r w:rsidRPr="00AB128B">
        <w:rPr>
          <w:rFonts w:cs="Arial"/>
          <w:sz w:val="20"/>
        </w:rPr>
        <w:t>Will be free to be used and/or sold without the payment of any royalty, licence fee or other payment to any third party of whatever nature (excepting UK VAT on sales).</w:t>
      </w:r>
    </w:p>
    <w:p w:rsidR="00446AE5" w:rsidRPr="00AB128B" w:rsidRDefault="00446AE5" w:rsidP="00446AE5">
      <w:pPr>
        <w:pStyle w:val="Level2"/>
        <w:rPr>
          <w:rFonts w:cs="Arial"/>
          <w:sz w:val="20"/>
        </w:rPr>
      </w:pPr>
      <w:r w:rsidRPr="00AB128B">
        <w:rPr>
          <w:rFonts w:cs="Arial"/>
          <w:sz w:val="20"/>
        </w:rPr>
        <w:t>The Supplier warrants that all information, representations or statements provided by it to the College in connection with Goods and/or Services are accurate and acknowledges that the College was induced to contract with it in reliance upon such information, representations and statements.</w:t>
      </w:r>
    </w:p>
    <w:p w:rsidR="000B55AB" w:rsidRPr="00AB128B" w:rsidRDefault="000B55AB" w:rsidP="000B55AB">
      <w:pPr>
        <w:pStyle w:val="Level2"/>
        <w:rPr>
          <w:rFonts w:cs="Arial"/>
          <w:sz w:val="20"/>
        </w:rPr>
      </w:pPr>
      <w:r w:rsidRPr="00AB128B">
        <w:rPr>
          <w:rFonts w:cs="Arial"/>
          <w:sz w:val="20"/>
        </w:rPr>
        <w:t>The College’s rights under these conditions are for the avoidance of doubt in addition to any statutory or common law rights including without limitation, any rights arising under the Sale of Goods Act 1979 (as amended) and the Supply of Goods and Services Act 1982 implied in its favour.</w:t>
      </w:r>
    </w:p>
    <w:p w:rsidR="00147D87" w:rsidRPr="00AB128B" w:rsidRDefault="00147D87" w:rsidP="00147D87">
      <w:pPr>
        <w:pStyle w:val="Level1"/>
        <w:rPr>
          <w:rFonts w:cs="Arial"/>
          <w:b/>
          <w:u w:val="single"/>
        </w:rPr>
      </w:pPr>
      <w:r w:rsidRPr="00AB128B">
        <w:rPr>
          <w:rFonts w:cs="Arial"/>
          <w:b/>
          <w:u w:val="single"/>
        </w:rPr>
        <w:t xml:space="preserve">SUPPLIER’S STATUS </w:t>
      </w:r>
    </w:p>
    <w:p w:rsidR="00147D87" w:rsidRPr="00AB128B" w:rsidRDefault="00147D87" w:rsidP="00147D87">
      <w:pPr>
        <w:pStyle w:val="Level2"/>
        <w:numPr>
          <w:ilvl w:val="0"/>
          <w:numId w:val="0"/>
        </w:numPr>
        <w:ind w:left="432"/>
        <w:jc w:val="both"/>
        <w:rPr>
          <w:rFonts w:cs="Arial"/>
          <w:sz w:val="20"/>
        </w:rPr>
      </w:pPr>
      <w:r w:rsidRPr="00AB128B">
        <w:rPr>
          <w:rFonts w:cs="Arial"/>
          <w:sz w:val="20"/>
        </w:rPr>
        <w:t xml:space="preserve">In carrying out the Services, the Supplier shall be acting as principal and not as the agent of the </w:t>
      </w:r>
      <w:r w:rsidR="00BD1BAF" w:rsidRPr="00AB128B">
        <w:rPr>
          <w:rFonts w:cs="Arial"/>
          <w:sz w:val="20"/>
        </w:rPr>
        <w:t>College</w:t>
      </w:r>
      <w:r w:rsidRPr="00AB128B">
        <w:rPr>
          <w:rFonts w:cs="Arial"/>
          <w:sz w:val="20"/>
        </w:rPr>
        <w:t>. Accordingly:-</w:t>
      </w:r>
    </w:p>
    <w:p w:rsidR="00147D87" w:rsidRPr="00AB128B" w:rsidRDefault="00147D87" w:rsidP="00147D87">
      <w:pPr>
        <w:pStyle w:val="Level2"/>
        <w:jc w:val="both"/>
        <w:rPr>
          <w:rFonts w:cs="Arial"/>
          <w:sz w:val="20"/>
        </w:rPr>
      </w:pPr>
      <w:r w:rsidRPr="00AB128B">
        <w:rPr>
          <w:rFonts w:cs="Arial"/>
          <w:sz w:val="20"/>
        </w:rPr>
        <w:t xml:space="preserve">the Supplier shall not (and shall procure that his agents and servants do not) say or do anything that might lead any other person to believe that the Supplier is acting as the agent of the </w:t>
      </w:r>
      <w:r w:rsidR="00BD1BAF" w:rsidRPr="00AB128B">
        <w:rPr>
          <w:rFonts w:cs="Arial"/>
          <w:sz w:val="20"/>
        </w:rPr>
        <w:t>College</w:t>
      </w:r>
      <w:r w:rsidRPr="00AB128B">
        <w:rPr>
          <w:rFonts w:cs="Arial"/>
          <w:sz w:val="20"/>
        </w:rPr>
        <w:t xml:space="preserve">; and </w:t>
      </w:r>
    </w:p>
    <w:p w:rsidR="00147D87" w:rsidRPr="00AB128B" w:rsidRDefault="00147D87" w:rsidP="00147D87">
      <w:pPr>
        <w:pStyle w:val="Level2"/>
        <w:jc w:val="both"/>
        <w:rPr>
          <w:rFonts w:cs="Arial"/>
          <w:sz w:val="20"/>
        </w:rPr>
      </w:pPr>
      <w:r w:rsidRPr="00AB128B">
        <w:rPr>
          <w:rFonts w:cs="Arial"/>
          <w:sz w:val="20"/>
        </w:rPr>
        <w:t xml:space="preserve">nothing in the Contract shall impose any liability on the </w:t>
      </w:r>
      <w:r w:rsidR="00BD1BAF" w:rsidRPr="00AB128B">
        <w:rPr>
          <w:rFonts w:cs="Arial"/>
          <w:sz w:val="20"/>
        </w:rPr>
        <w:t>College</w:t>
      </w:r>
      <w:r w:rsidRPr="00AB128B">
        <w:rPr>
          <w:rFonts w:cs="Arial"/>
          <w:sz w:val="20"/>
        </w:rPr>
        <w:t xml:space="preserve"> in respect of any liability incurred by the Supplier to any other person, but this shall not be taken to exclude or limit any liability of the </w:t>
      </w:r>
      <w:r w:rsidR="00BD1BAF" w:rsidRPr="00AB128B">
        <w:rPr>
          <w:rFonts w:cs="Arial"/>
          <w:sz w:val="20"/>
        </w:rPr>
        <w:t>College</w:t>
      </w:r>
      <w:r w:rsidRPr="00AB128B">
        <w:rPr>
          <w:rFonts w:cs="Arial"/>
          <w:sz w:val="20"/>
        </w:rPr>
        <w:t xml:space="preserve"> to the Supplier that may arise by virtue of either a breach of this Contract or of any negligence on the part of the </w:t>
      </w:r>
      <w:r w:rsidR="00BD1BAF" w:rsidRPr="00AB128B">
        <w:rPr>
          <w:rFonts w:cs="Arial"/>
          <w:sz w:val="20"/>
        </w:rPr>
        <w:t>College</w:t>
      </w:r>
      <w:r w:rsidRPr="00AB128B">
        <w:rPr>
          <w:rFonts w:cs="Arial"/>
          <w:sz w:val="20"/>
        </w:rPr>
        <w:t xml:space="preserve">, its staff or agents. </w:t>
      </w:r>
    </w:p>
    <w:p w:rsidR="00147D87" w:rsidRPr="00C75A6C" w:rsidRDefault="00147D87" w:rsidP="00147D87">
      <w:pPr>
        <w:pStyle w:val="Level1"/>
        <w:rPr>
          <w:rFonts w:cs="Arial"/>
          <w:b/>
          <w:u w:val="single"/>
        </w:rPr>
      </w:pPr>
      <w:r w:rsidRPr="00C75A6C">
        <w:rPr>
          <w:rFonts w:cs="Arial"/>
          <w:b/>
          <w:u w:val="single"/>
        </w:rPr>
        <w:t xml:space="preserve">SUPPLIER'S PERSONNEL </w:t>
      </w:r>
    </w:p>
    <w:p w:rsidR="00147D87" w:rsidRPr="00AB128B" w:rsidRDefault="00147D87" w:rsidP="00147D87">
      <w:pPr>
        <w:pStyle w:val="Level2"/>
        <w:jc w:val="both"/>
        <w:rPr>
          <w:rFonts w:cs="Arial"/>
          <w:sz w:val="20"/>
        </w:rPr>
      </w:pPr>
      <w:r w:rsidRPr="00AB128B">
        <w:rPr>
          <w:rFonts w:cs="Arial"/>
          <w:sz w:val="20"/>
        </w:rPr>
        <w:t xml:space="preserve">The Supplier shall take the steps reasonably required by the </w:t>
      </w:r>
      <w:r w:rsidR="00BD1BAF" w:rsidRPr="00AB128B">
        <w:rPr>
          <w:rFonts w:cs="Arial"/>
          <w:sz w:val="20"/>
        </w:rPr>
        <w:t>College</w:t>
      </w:r>
      <w:r w:rsidRPr="00AB128B">
        <w:rPr>
          <w:rFonts w:cs="Arial"/>
          <w:sz w:val="20"/>
        </w:rPr>
        <w:t xml:space="preserve"> to prevent unauthorised persons being admitted to the Premises. If the </w:t>
      </w:r>
      <w:r w:rsidR="00BD1BAF" w:rsidRPr="00AB128B">
        <w:rPr>
          <w:rFonts w:cs="Arial"/>
          <w:sz w:val="20"/>
        </w:rPr>
        <w:t>College</w:t>
      </w:r>
      <w:r w:rsidRPr="00AB128B">
        <w:rPr>
          <w:rFonts w:cs="Arial"/>
          <w:sz w:val="20"/>
        </w:rPr>
        <w:t xml:space="preserve"> gives the Supplier notice that a person is not to be admitted to or is to be removed from the Premises or is not to become involved in or is to be removed from involvement in the performance of the Contract, the Supplier shall take all reasonable steps to comply with such notice and if required by the </w:t>
      </w:r>
      <w:r w:rsidR="00BD1BAF" w:rsidRPr="00AB128B">
        <w:rPr>
          <w:rFonts w:cs="Arial"/>
          <w:sz w:val="20"/>
        </w:rPr>
        <w:t>College</w:t>
      </w:r>
      <w:r w:rsidRPr="00AB128B">
        <w:rPr>
          <w:rFonts w:cs="Arial"/>
          <w:sz w:val="20"/>
        </w:rPr>
        <w:t xml:space="preserve">, the Supplier shall replace any person removed under this Condition with another suitably qualified person and procure that any pass issued to the person removed, is surrendered. </w:t>
      </w:r>
    </w:p>
    <w:p w:rsidR="00147D87" w:rsidRPr="00AB128B" w:rsidRDefault="00147D87" w:rsidP="00147D87">
      <w:pPr>
        <w:pStyle w:val="Level2"/>
        <w:jc w:val="both"/>
        <w:rPr>
          <w:rFonts w:cs="Arial"/>
          <w:sz w:val="20"/>
        </w:rPr>
      </w:pPr>
      <w:r w:rsidRPr="00AB128B">
        <w:rPr>
          <w:rFonts w:cs="Arial"/>
          <w:sz w:val="20"/>
        </w:rPr>
        <w:t xml:space="preserve">If and when instructed by the </w:t>
      </w:r>
      <w:r w:rsidR="00BD1BAF" w:rsidRPr="00AB128B">
        <w:rPr>
          <w:rFonts w:cs="Arial"/>
          <w:sz w:val="20"/>
        </w:rPr>
        <w:t>College</w:t>
      </w:r>
      <w:r w:rsidRPr="00AB128B">
        <w:rPr>
          <w:rFonts w:cs="Arial"/>
          <w:sz w:val="20"/>
        </w:rPr>
        <w:t xml:space="preserve">, the Supplier shall give the </w:t>
      </w:r>
      <w:r w:rsidR="00BD1BAF" w:rsidRPr="00AB128B">
        <w:rPr>
          <w:rFonts w:cs="Arial"/>
          <w:sz w:val="20"/>
        </w:rPr>
        <w:t>College</w:t>
      </w:r>
      <w:r w:rsidRPr="00AB128B">
        <w:rPr>
          <w:rFonts w:cs="Arial"/>
          <w:sz w:val="20"/>
        </w:rPr>
        <w:t xml:space="preserve"> a list of names and addresses of all persons who are or maybe at any time concerned with the Services or any part of them, specifying the capacities in which they are so concerned, and giving such other particulars and evidence of identity and other supporting evidence as the </w:t>
      </w:r>
      <w:r w:rsidR="00BD1BAF" w:rsidRPr="00AB128B">
        <w:rPr>
          <w:rFonts w:cs="Arial"/>
          <w:sz w:val="20"/>
        </w:rPr>
        <w:t>College</w:t>
      </w:r>
      <w:r w:rsidRPr="00AB128B">
        <w:rPr>
          <w:rFonts w:cs="Arial"/>
          <w:sz w:val="20"/>
        </w:rPr>
        <w:t xml:space="preserve"> may reasonably require. </w:t>
      </w:r>
    </w:p>
    <w:p w:rsidR="00147D87" w:rsidRPr="00AB128B" w:rsidRDefault="00147D87" w:rsidP="00147D87">
      <w:pPr>
        <w:pStyle w:val="Level2"/>
        <w:jc w:val="both"/>
        <w:rPr>
          <w:rFonts w:cs="Arial"/>
          <w:sz w:val="20"/>
        </w:rPr>
      </w:pPr>
      <w:r w:rsidRPr="00AB128B">
        <w:rPr>
          <w:rFonts w:cs="Arial"/>
          <w:sz w:val="20"/>
        </w:rPr>
        <w:t xml:space="preserve">The decision of the </w:t>
      </w:r>
      <w:r w:rsidR="00BD1BAF" w:rsidRPr="00AB128B">
        <w:rPr>
          <w:rFonts w:cs="Arial"/>
          <w:sz w:val="20"/>
        </w:rPr>
        <w:t>College</w:t>
      </w:r>
      <w:r w:rsidRPr="00AB128B">
        <w:rPr>
          <w:rFonts w:cs="Arial"/>
          <w:sz w:val="20"/>
        </w:rPr>
        <w:t xml:space="preserve"> as to whether any person is to be admitted to or is to be removed from the Premises or is not to become involved in or is to be removed from involvement in the performance of the Contract and as to whether the Supplier has furnished the information or taken the steps required of him by this Condition, shall be final and conclusive. </w:t>
      </w:r>
    </w:p>
    <w:p w:rsidR="0058032B" w:rsidRPr="00AB128B" w:rsidRDefault="00147D87" w:rsidP="00147D87">
      <w:pPr>
        <w:pStyle w:val="Level2"/>
        <w:jc w:val="both"/>
        <w:rPr>
          <w:rFonts w:cs="Arial"/>
          <w:sz w:val="20"/>
        </w:rPr>
      </w:pPr>
      <w:r w:rsidRPr="00AB128B">
        <w:rPr>
          <w:rFonts w:cs="Arial"/>
          <w:sz w:val="20"/>
        </w:rPr>
        <w:t xml:space="preserve">The Supplier shall bear the cost of any notice, instruction or decision of the </w:t>
      </w:r>
      <w:r w:rsidR="00BD1BAF" w:rsidRPr="00AB128B">
        <w:rPr>
          <w:rFonts w:cs="Arial"/>
          <w:sz w:val="20"/>
        </w:rPr>
        <w:t>College</w:t>
      </w:r>
      <w:r w:rsidRPr="00AB128B">
        <w:rPr>
          <w:rFonts w:cs="Arial"/>
          <w:sz w:val="20"/>
        </w:rPr>
        <w:t xml:space="preserve"> under this Condition. </w:t>
      </w:r>
    </w:p>
    <w:p w:rsidR="00770D3B" w:rsidRPr="00C75A6C" w:rsidRDefault="00770D3B" w:rsidP="00C75A6C">
      <w:pPr>
        <w:pStyle w:val="Level1"/>
        <w:rPr>
          <w:b/>
          <w:u w:val="single"/>
        </w:rPr>
      </w:pPr>
      <w:bookmarkStart w:id="4" w:name="_Ref70832047"/>
      <w:r w:rsidRPr="00C75A6C">
        <w:rPr>
          <w:b/>
          <w:u w:val="single"/>
        </w:rPr>
        <w:t>INDEMNITY AND INSURANCE</w:t>
      </w:r>
    </w:p>
    <w:p w:rsidR="00770D3B" w:rsidRPr="00AB128B" w:rsidRDefault="00770D3B" w:rsidP="00AA257B">
      <w:pPr>
        <w:pStyle w:val="Level2"/>
        <w:tabs>
          <w:tab w:val="clear" w:pos="1074"/>
          <w:tab w:val="num" w:pos="426"/>
        </w:tabs>
        <w:jc w:val="both"/>
        <w:rPr>
          <w:rFonts w:cs="Arial"/>
          <w:sz w:val="20"/>
        </w:rPr>
      </w:pPr>
      <w:bookmarkStart w:id="5" w:name="_Ref78096873"/>
      <w:r w:rsidRPr="00AB128B">
        <w:rPr>
          <w:rFonts w:cs="Arial"/>
          <w:sz w:val="20"/>
        </w:rPr>
        <w:t xml:space="preserve">The Supplier shall indemnify </w:t>
      </w:r>
      <w:r w:rsidR="00B7324E" w:rsidRPr="00AB128B">
        <w:rPr>
          <w:rFonts w:cs="Arial"/>
          <w:sz w:val="20"/>
        </w:rPr>
        <w:t xml:space="preserve">and keep indemnified </w:t>
      </w:r>
      <w:r w:rsidRPr="00AB128B">
        <w:rPr>
          <w:rFonts w:cs="Arial"/>
          <w:sz w:val="20"/>
        </w:rPr>
        <w:t xml:space="preserve">the </w:t>
      </w:r>
      <w:r w:rsidR="00BD1BAF" w:rsidRPr="00AB128B">
        <w:rPr>
          <w:rFonts w:cs="Arial"/>
          <w:sz w:val="20"/>
        </w:rPr>
        <w:t>College</w:t>
      </w:r>
      <w:r w:rsidRPr="00AB128B">
        <w:rPr>
          <w:rFonts w:cs="Arial"/>
          <w:sz w:val="20"/>
        </w:rPr>
        <w:t xml:space="preserve">, its servants and </w:t>
      </w:r>
      <w:r w:rsidR="00BB3BD6" w:rsidRPr="00AB128B">
        <w:rPr>
          <w:rFonts w:cs="Arial"/>
          <w:sz w:val="20"/>
        </w:rPr>
        <w:t>agents</w:t>
      </w:r>
      <w:r w:rsidRPr="00AB128B">
        <w:rPr>
          <w:rFonts w:cs="Arial"/>
          <w:sz w:val="20"/>
        </w:rPr>
        <w:t xml:space="preserve"> in full against any and all liabilities, losses (whether direct or indirect and including loss of profits), </w:t>
      </w:r>
      <w:r w:rsidR="00D86E99" w:rsidRPr="00AB128B">
        <w:rPr>
          <w:rFonts w:cs="Arial"/>
          <w:sz w:val="20"/>
        </w:rPr>
        <w:t xml:space="preserve">damages, </w:t>
      </w:r>
      <w:r w:rsidRPr="00AB128B">
        <w:rPr>
          <w:rFonts w:cs="Arial"/>
          <w:sz w:val="20"/>
        </w:rPr>
        <w:t>actions, costs, claims, demands</w:t>
      </w:r>
      <w:r w:rsidR="00B7324E" w:rsidRPr="00AB128B">
        <w:rPr>
          <w:rFonts w:cs="Arial"/>
          <w:sz w:val="20"/>
        </w:rPr>
        <w:t xml:space="preserve"> and</w:t>
      </w:r>
      <w:r w:rsidRPr="00AB128B">
        <w:rPr>
          <w:rFonts w:cs="Arial"/>
          <w:sz w:val="20"/>
        </w:rPr>
        <w:t xml:space="preserve"> expenses (including legal expenses) awarded against or incurred or paid by the </w:t>
      </w:r>
      <w:r w:rsidR="00BD1BAF" w:rsidRPr="00AB128B">
        <w:rPr>
          <w:rFonts w:cs="Arial"/>
          <w:sz w:val="20"/>
        </w:rPr>
        <w:t>College</w:t>
      </w:r>
      <w:r w:rsidRPr="00AB128B">
        <w:rPr>
          <w:rFonts w:cs="Arial"/>
          <w:sz w:val="20"/>
        </w:rPr>
        <w:t xml:space="preserve"> as a result of or in connection with</w:t>
      </w:r>
      <w:r w:rsidR="00B7324E" w:rsidRPr="00AB128B">
        <w:rPr>
          <w:rFonts w:cs="Arial"/>
          <w:sz w:val="20"/>
        </w:rPr>
        <w:t>:</w:t>
      </w:r>
      <w:r w:rsidRPr="00AB128B">
        <w:rPr>
          <w:rFonts w:cs="Arial"/>
          <w:sz w:val="20"/>
        </w:rPr>
        <w:t>-</w:t>
      </w:r>
      <w:bookmarkEnd w:id="5"/>
    </w:p>
    <w:p w:rsidR="00770D3B" w:rsidRPr="00AB128B" w:rsidRDefault="00770D3B" w:rsidP="000B55AB">
      <w:pPr>
        <w:pStyle w:val="Level3"/>
        <w:ind w:left="1985" w:hanging="851"/>
        <w:jc w:val="both"/>
        <w:rPr>
          <w:rFonts w:cs="Arial"/>
        </w:rPr>
      </w:pPr>
      <w:r w:rsidRPr="00AB128B">
        <w:rPr>
          <w:rFonts w:cs="Arial"/>
        </w:rPr>
        <w:t>breach of any warranty given by the Supplier in relation to the Goods or Services;</w:t>
      </w:r>
    </w:p>
    <w:p w:rsidR="00770D3B" w:rsidRPr="00AB128B" w:rsidRDefault="00770D3B" w:rsidP="000B55AB">
      <w:pPr>
        <w:pStyle w:val="Level3"/>
        <w:tabs>
          <w:tab w:val="num" w:pos="2268"/>
        </w:tabs>
        <w:ind w:left="1985" w:hanging="851"/>
        <w:jc w:val="both"/>
        <w:rPr>
          <w:rFonts w:cs="Arial"/>
        </w:rPr>
      </w:pPr>
      <w:r w:rsidRPr="00AB128B">
        <w:rPr>
          <w:rFonts w:cs="Arial"/>
        </w:rPr>
        <w:t xml:space="preserve">any claim that the Goods infringe, or their incorporation, use or resale </w:t>
      </w:r>
      <w:r w:rsidR="00AA257B" w:rsidRPr="00AB128B">
        <w:rPr>
          <w:rFonts w:cs="Arial"/>
        </w:rPr>
        <w:t xml:space="preserve"> </w:t>
      </w:r>
      <w:r w:rsidRPr="00AB128B">
        <w:rPr>
          <w:rFonts w:cs="Arial"/>
        </w:rPr>
        <w:t xml:space="preserve">infringes the intellectual property rights of any other person except to the extent that the claim arises from compliance with any specification supplied by the </w:t>
      </w:r>
      <w:r w:rsidR="00BD1BAF" w:rsidRPr="00AB128B">
        <w:rPr>
          <w:rFonts w:cs="Arial"/>
        </w:rPr>
        <w:t>College</w:t>
      </w:r>
      <w:r w:rsidRPr="00AB128B">
        <w:rPr>
          <w:rFonts w:cs="Arial"/>
        </w:rPr>
        <w:t>;</w:t>
      </w:r>
    </w:p>
    <w:p w:rsidR="00770D3B" w:rsidRPr="00AB128B" w:rsidRDefault="00770D3B" w:rsidP="000B55AB">
      <w:pPr>
        <w:pStyle w:val="Level3"/>
        <w:tabs>
          <w:tab w:val="num" w:pos="426"/>
        </w:tabs>
        <w:ind w:left="1985" w:hanging="851"/>
        <w:jc w:val="both"/>
        <w:rPr>
          <w:rFonts w:cs="Arial"/>
        </w:rPr>
      </w:pPr>
      <w:r w:rsidRPr="00AB128B">
        <w:rPr>
          <w:rFonts w:cs="Arial"/>
        </w:rPr>
        <w:t xml:space="preserve">any claim made against the </w:t>
      </w:r>
      <w:r w:rsidR="00BD1BAF" w:rsidRPr="00AB128B">
        <w:rPr>
          <w:rFonts w:cs="Arial"/>
        </w:rPr>
        <w:t>College</w:t>
      </w:r>
      <w:r w:rsidRPr="00AB128B">
        <w:rPr>
          <w:rFonts w:cs="Arial"/>
        </w:rPr>
        <w:t xml:space="preserve"> in respect of any breach or alleged breach by the </w:t>
      </w:r>
      <w:r w:rsidR="00BD1BAF" w:rsidRPr="00AB128B">
        <w:rPr>
          <w:rFonts w:cs="Arial"/>
        </w:rPr>
        <w:t>College</w:t>
      </w:r>
      <w:r w:rsidRPr="00AB128B">
        <w:rPr>
          <w:rFonts w:cs="Arial"/>
        </w:rPr>
        <w:t xml:space="preserve"> of any statutory provision, regulation or bye-law or other rule of law arising from the acts or omissions of the Supplier or its employees, agents or </w:t>
      </w:r>
      <w:r w:rsidR="00DE3638" w:rsidRPr="00AB128B">
        <w:rPr>
          <w:rFonts w:cs="Arial"/>
        </w:rPr>
        <w:t>sub-supplier</w:t>
      </w:r>
      <w:r w:rsidRPr="00AB128B">
        <w:rPr>
          <w:rFonts w:cs="Arial"/>
        </w:rPr>
        <w:t>s;</w:t>
      </w:r>
    </w:p>
    <w:p w:rsidR="00770D3B" w:rsidRPr="00AB128B" w:rsidRDefault="00770D3B" w:rsidP="000B55AB">
      <w:pPr>
        <w:pStyle w:val="Level3"/>
        <w:tabs>
          <w:tab w:val="num" w:pos="426"/>
        </w:tabs>
        <w:ind w:left="1985" w:hanging="851"/>
        <w:jc w:val="both"/>
        <w:rPr>
          <w:rFonts w:cs="Arial"/>
        </w:rPr>
      </w:pPr>
      <w:r w:rsidRPr="00AB128B">
        <w:rPr>
          <w:rFonts w:cs="Arial"/>
        </w:rPr>
        <w:t>any liability under the Consumer Protection Act 1987 in respect of the Goods;</w:t>
      </w:r>
    </w:p>
    <w:p w:rsidR="00770D3B" w:rsidRPr="00AB128B" w:rsidRDefault="000B55AB" w:rsidP="00742FB1">
      <w:pPr>
        <w:pStyle w:val="Level3"/>
        <w:ind w:left="1985" w:hanging="851"/>
        <w:jc w:val="both"/>
        <w:rPr>
          <w:rFonts w:cs="Arial"/>
        </w:rPr>
      </w:pPr>
      <w:r w:rsidRPr="00AB128B">
        <w:rPr>
          <w:rFonts w:cs="Arial"/>
        </w:rPr>
        <w:t xml:space="preserve"> </w:t>
      </w:r>
      <w:r w:rsidR="00770D3B" w:rsidRPr="00AB128B">
        <w:rPr>
          <w:rFonts w:cs="Arial"/>
        </w:rPr>
        <w:t>any liability under the General Product Safety Regulation 1994 in respect of the Goods and any claims which might give rise as a result of the Goods being a risk to health and safety/unsafe;</w:t>
      </w:r>
    </w:p>
    <w:p w:rsidR="00770D3B" w:rsidRPr="00AB128B" w:rsidRDefault="000B55AB" w:rsidP="00742FB1">
      <w:pPr>
        <w:pStyle w:val="Level3"/>
        <w:tabs>
          <w:tab w:val="clear" w:pos="1999"/>
          <w:tab w:val="left" w:pos="1985"/>
        </w:tabs>
        <w:ind w:left="1985" w:hanging="851"/>
        <w:jc w:val="both"/>
        <w:rPr>
          <w:rFonts w:cs="Arial"/>
        </w:rPr>
      </w:pPr>
      <w:r w:rsidRPr="00AB128B">
        <w:rPr>
          <w:rFonts w:cs="Arial"/>
        </w:rPr>
        <w:t xml:space="preserve"> </w:t>
      </w:r>
      <w:r w:rsidR="00770D3B" w:rsidRPr="00AB128B">
        <w:rPr>
          <w:rFonts w:cs="Arial"/>
        </w:rPr>
        <w:t>any liability under regulations relating to hazardous substances or under the Environment Protection Act 1990 in respect of the Goods; and</w:t>
      </w:r>
    </w:p>
    <w:p w:rsidR="00770D3B" w:rsidRPr="00AB128B" w:rsidRDefault="000B55AB" w:rsidP="00742FB1">
      <w:pPr>
        <w:pStyle w:val="Level3"/>
        <w:ind w:left="1985" w:hanging="851"/>
        <w:jc w:val="both"/>
        <w:rPr>
          <w:rFonts w:cs="Arial"/>
        </w:rPr>
      </w:pPr>
      <w:r w:rsidRPr="00AB128B">
        <w:rPr>
          <w:rFonts w:cs="Arial"/>
        </w:rPr>
        <w:t xml:space="preserve"> </w:t>
      </w:r>
      <w:r w:rsidR="00770D3B" w:rsidRPr="00AB128B">
        <w:rPr>
          <w:rFonts w:cs="Arial"/>
        </w:rPr>
        <w:t xml:space="preserve">any act or omission of the Supplier or its employees, agents or </w:t>
      </w:r>
      <w:r w:rsidR="00DE3638" w:rsidRPr="00AB128B">
        <w:rPr>
          <w:rFonts w:cs="Arial"/>
        </w:rPr>
        <w:t>sub-supplier</w:t>
      </w:r>
      <w:r w:rsidR="00770D3B" w:rsidRPr="00AB128B">
        <w:rPr>
          <w:rFonts w:cs="Arial"/>
        </w:rPr>
        <w:t>s in supplying, delivering and installing the Goods</w:t>
      </w:r>
      <w:r w:rsidR="00322BC8" w:rsidRPr="00AB128B">
        <w:rPr>
          <w:rFonts w:cs="Arial"/>
        </w:rPr>
        <w:t xml:space="preserve"> or performing the Services</w:t>
      </w:r>
      <w:r w:rsidR="00770D3B" w:rsidRPr="00AB128B">
        <w:rPr>
          <w:rFonts w:cs="Arial"/>
        </w:rPr>
        <w:t xml:space="preserve">, including any injury, loss or damage to persons </w:t>
      </w:r>
      <w:r w:rsidR="00325C43" w:rsidRPr="00AB128B">
        <w:rPr>
          <w:rFonts w:cs="Arial"/>
        </w:rPr>
        <w:t xml:space="preserve">or to </w:t>
      </w:r>
      <w:r w:rsidR="00BD1BAF" w:rsidRPr="00AB128B">
        <w:rPr>
          <w:rFonts w:cs="Arial"/>
        </w:rPr>
        <w:t>College</w:t>
      </w:r>
      <w:r w:rsidR="00325C43" w:rsidRPr="00AB128B">
        <w:rPr>
          <w:rFonts w:cs="Arial"/>
        </w:rPr>
        <w:t xml:space="preserve"> property </w:t>
      </w:r>
      <w:r w:rsidR="00770D3B" w:rsidRPr="00AB128B">
        <w:rPr>
          <w:rFonts w:cs="Arial"/>
        </w:rPr>
        <w:t xml:space="preserve">caused or contributed to by any of their negligence or by faulty design, workmanship or materials (except to the extent that the injury, loss or damage is caused by the negligent act or omission of the </w:t>
      </w:r>
      <w:r w:rsidR="00BD1BAF" w:rsidRPr="00AB128B">
        <w:rPr>
          <w:rFonts w:cs="Arial"/>
        </w:rPr>
        <w:t>College</w:t>
      </w:r>
      <w:r w:rsidR="00770D3B" w:rsidRPr="00AB128B">
        <w:rPr>
          <w:rFonts w:cs="Arial"/>
        </w:rPr>
        <w:t>).</w:t>
      </w:r>
    </w:p>
    <w:p w:rsidR="00E54269" w:rsidRDefault="000B55AB" w:rsidP="00E54269">
      <w:pPr>
        <w:pStyle w:val="Level3"/>
        <w:numPr>
          <w:ilvl w:val="0"/>
          <w:numId w:val="0"/>
        </w:numPr>
        <w:spacing w:after="0"/>
        <w:ind w:left="567"/>
        <w:jc w:val="both"/>
        <w:rPr>
          <w:rFonts w:cs="Arial"/>
        </w:rPr>
      </w:pPr>
      <w:r w:rsidRPr="00AB128B">
        <w:rPr>
          <w:rFonts w:cs="Arial"/>
        </w:rPr>
        <w:t>12.2</w:t>
      </w:r>
      <w:r w:rsidR="00742FB1" w:rsidRPr="00AB128B">
        <w:rPr>
          <w:rFonts w:cs="Arial"/>
        </w:rPr>
        <w:t xml:space="preserve"> The Supplier shall at all times maintain satisfactory insurance cover with a reputable insurer </w:t>
      </w:r>
      <w:r w:rsidR="00E54269">
        <w:rPr>
          <w:rFonts w:cs="Arial"/>
        </w:rPr>
        <w:t xml:space="preserve"> </w:t>
      </w:r>
    </w:p>
    <w:p w:rsidR="00E54269" w:rsidRDefault="00E54269" w:rsidP="00E54269">
      <w:pPr>
        <w:pStyle w:val="Level3"/>
        <w:numPr>
          <w:ilvl w:val="0"/>
          <w:numId w:val="0"/>
        </w:numPr>
        <w:spacing w:after="0"/>
        <w:ind w:left="567"/>
        <w:jc w:val="both"/>
        <w:rPr>
          <w:rFonts w:cs="Arial"/>
        </w:rPr>
      </w:pPr>
      <w:r>
        <w:rPr>
          <w:rFonts w:cs="Arial"/>
        </w:rPr>
        <w:t xml:space="preserve">        </w:t>
      </w:r>
      <w:r w:rsidR="00742FB1" w:rsidRPr="00AB128B">
        <w:rPr>
          <w:rFonts w:cs="Arial"/>
        </w:rPr>
        <w:t xml:space="preserve">against its liability under the Contract and in particular all those risks arising from its indemnity </w:t>
      </w:r>
      <w:r>
        <w:rPr>
          <w:rFonts w:cs="Arial"/>
        </w:rPr>
        <w:t xml:space="preserve">  </w:t>
      </w:r>
    </w:p>
    <w:p w:rsidR="00742FB1" w:rsidRDefault="00E54269" w:rsidP="00E54269">
      <w:pPr>
        <w:pStyle w:val="Level3"/>
        <w:numPr>
          <w:ilvl w:val="0"/>
          <w:numId w:val="0"/>
        </w:numPr>
        <w:spacing w:after="0"/>
        <w:ind w:left="567"/>
        <w:jc w:val="both"/>
        <w:rPr>
          <w:rFonts w:cs="Arial"/>
        </w:rPr>
      </w:pPr>
      <w:r>
        <w:rPr>
          <w:rFonts w:cs="Arial"/>
        </w:rPr>
        <w:t xml:space="preserve">        </w:t>
      </w:r>
      <w:r w:rsidR="00742FB1" w:rsidRPr="00AB128B">
        <w:rPr>
          <w:rFonts w:cs="Arial"/>
        </w:rPr>
        <w:t>previously mentioned including</w:t>
      </w:r>
      <w:r w:rsidR="00084AD7">
        <w:rPr>
          <w:rFonts w:cs="Arial"/>
        </w:rPr>
        <w:t>:-</w:t>
      </w:r>
    </w:p>
    <w:p w:rsidR="00E54269" w:rsidRPr="00AB128B" w:rsidRDefault="00E54269" w:rsidP="00E54269">
      <w:pPr>
        <w:pStyle w:val="Level3"/>
        <w:numPr>
          <w:ilvl w:val="0"/>
          <w:numId w:val="0"/>
        </w:numPr>
        <w:spacing w:after="0"/>
        <w:ind w:left="567"/>
        <w:jc w:val="both"/>
        <w:rPr>
          <w:rFonts w:cs="Arial"/>
        </w:rPr>
      </w:pPr>
    </w:p>
    <w:p w:rsidR="00742FB1" w:rsidRPr="00AB128B" w:rsidRDefault="00742FB1" w:rsidP="00E54269">
      <w:pPr>
        <w:pStyle w:val="Level3"/>
        <w:numPr>
          <w:ilvl w:val="0"/>
          <w:numId w:val="0"/>
        </w:numPr>
        <w:ind w:left="1985" w:hanging="851"/>
        <w:jc w:val="both"/>
        <w:rPr>
          <w:rFonts w:cs="Arial"/>
        </w:rPr>
      </w:pPr>
      <w:r w:rsidRPr="00AB128B">
        <w:rPr>
          <w:rFonts w:cs="Arial"/>
        </w:rPr>
        <w:t>12.2.1</w:t>
      </w:r>
      <w:r w:rsidRPr="00AB128B">
        <w:rPr>
          <w:rFonts w:cs="Arial"/>
        </w:rPr>
        <w:tab/>
        <w:t>Public liability to an amount of at least £5m (five million pounds) for any one occurrence in relation to inter alia personal injuries or deaths arising out of, or in the course of, or caused by the supply of the Goods and/or performance of the Service.</w:t>
      </w:r>
    </w:p>
    <w:p w:rsidR="00742FB1" w:rsidRPr="00AB128B" w:rsidRDefault="00657EC5" w:rsidP="00657EC5">
      <w:pPr>
        <w:pStyle w:val="Level3"/>
        <w:numPr>
          <w:ilvl w:val="0"/>
          <w:numId w:val="0"/>
        </w:numPr>
        <w:ind w:left="1985" w:hanging="851"/>
        <w:jc w:val="both"/>
        <w:rPr>
          <w:rFonts w:cs="Arial"/>
        </w:rPr>
      </w:pPr>
      <w:r w:rsidRPr="00AB128B">
        <w:rPr>
          <w:rFonts w:cs="Arial"/>
        </w:rPr>
        <w:t>12</w:t>
      </w:r>
      <w:r w:rsidR="00742FB1" w:rsidRPr="00AB128B">
        <w:rPr>
          <w:rFonts w:cs="Arial"/>
        </w:rPr>
        <w:t>.2.2</w:t>
      </w:r>
      <w:r w:rsidR="00742FB1" w:rsidRPr="00AB128B">
        <w:rPr>
          <w:rFonts w:cs="Arial"/>
        </w:rPr>
        <w:tab/>
        <w:t>Product liability in respect of the Goods to an amount of £</w:t>
      </w:r>
      <w:r w:rsidR="00676D52" w:rsidRPr="00AB128B">
        <w:rPr>
          <w:rFonts w:cs="Arial"/>
        </w:rPr>
        <w:t>5m (five</w:t>
      </w:r>
      <w:r w:rsidR="00742FB1" w:rsidRPr="00AB128B">
        <w:rPr>
          <w:rFonts w:cs="Arial"/>
        </w:rPr>
        <w:t xml:space="preserve"> million pounds) for any one occurrence</w:t>
      </w:r>
      <w:r w:rsidR="00084AD7">
        <w:rPr>
          <w:rFonts w:cs="Arial"/>
        </w:rPr>
        <w:t>.</w:t>
      </w:r>
    </w:p>
    <w:p w:rsidR="00742FB1" w:rsidRPr="00AB128B" w:rsidRDefault="00657EC5" w:rsidP="00657EC5">
      <w:pPr>
        <w:pStyle w:val="Level3"/>
        <w:numPr>
          <w:ilvl w:val="0"/>
          <w:numId w:val="0"/>
        </w:numPr>
        <w:tabs>
          <w:tab w:val="left" w:pos="1985"/>
        </w:tabs>
        <w:ind w:left="1985" w:hanging="851"/>
        <w:jc w:val="both"/>
        <w:rPr>
          <w:rFonts w:cs="Arial"/>
        </w:rPr>
      </w:pPr>
      <w:r w:rsidRPr="00AB128B">
        <w:rPr>
          <w:rFonts w:cs="Arial"/>
        </w:rPr>
        <w:t>12.</w:t>
      </w:r>
      <w:r w:rsidR="00742FB1" w:rsidRPr="00AB128B">
        <w:rPr>
          <w:rFonts w:cs="Arial"/>
        </w:rPr>
        <w:t>2.3</w:t>
      </w:r>
      <w:r w:rsidR="00742FB1" w:rsidRPr="00AB128B">
        <w:rPr>
          <w:rFonts w:cs="Arial"/>
        </w:rPr>
        <w:tab/>
        <w:t>Professional indemnity insurance in respect of the performance of the Services to an amount of at least £</w:t>
      </w:r>
      <w:r w:rsidR="00676D52" w:rsidRPr="00AB128B">
        <w:rPr>
          <w:rFonts w:cs="Arial"/>
        </w:rPr>
        <w:t>5</w:t>
      </w:r>
      <w:r w:rsidR="00742FB1" w:rsidRPr="00AB128B">
        <w:rPr>
          <w:rFonts w:cs="Arial"/>
        </w:rPr>
        <w:t>m (</w:t>
      </w:r>
      <w:r w:rsidR="00676D52" w:rsidRPr="00AB128B">
        <w:rPr>
          <w:rFonts w:cs="Arial"/>
        </w:rPr>
        <w:t>five</w:t>
      </w:r>
      <w:r w:rsidR="00742FB1" w:rsidRPr="00AB128B">
        <w:rPr>
          <w:rFonts w:cs="Arial"/>
        </w:rPr>
        <w:t xml:space="preserve"> million pounds) for any one occurrence</w:t>
      </w:r>
      <w:r w:rsidR="00084AD7">
        <w:rPr>
          <w:rFonts w:cs="Arial"/>
        </w:rPr>
        <w:t>.</w:t>
      </w:r>
    </w:p>
    <w:p w:rsidR="000B55AB" w:rsidRPr="00AB128B" w:rsidRDefault="00657EC5" w:rsidP="00657EC5">
      <w:pPr>
        <w:pStyle w:val="Level3"/>
        <w:numPr>
          <w:ilvl w:val="0"/>
          <w:numId w:val="0"/>
        </w:numPr>
        <w:ind w:left="1985" w:hanging="851"/>
        <w:jc w:val="both"/>
        <w:rPr>
          <w:rFonts w:cs="Arial"/>
        </w:rPr>
      </w:pPr>
      <w:r w:rsidRPr="00AB128B">
        <w:rPr>
          <w:rFonts w:cs="Arial"/>
        </w:rPr>
        <w:t>12.2.4</w:t>
      </w:r>
      <w:r w:rsidR="00742FB1" w:rsidRPr="00AB128B">
        <w:rPr>
          <w:rFonts w:cs="Arial"/>
        </w:rPr>
        <w:tab/>
        <w:t>The Supplier shall on the request of the College produce forthwith evidence of such insurances as are required to be held as above and of payment of all premiums.</w:t>
      </w:r>
    </w:p>
    <w:p w:rsidR="00784D10" w:rsidRPr="00C75A6C" w:rsidRDefault="00784D10" w:rsidP="00C75A6C">
      <w:pPr>
        <w:pStyle w:val="Level1"/>
        <w:rPr>
          <w:b/>
          <w:u w:val="single"/>
        </w:rPr>
      </w:pPr>
      <w:bookmarkStart w:id="6" w:name="_Ref70916769"/>
      <w:r w:rsidRPr="00C75A6C">
        <w:rPr>
          <w:b/>
          <w:u w:val="single"/>
        </w:rPr>
        <w:t>DEFAULT</w:t>
      </w:r>
      <w:bookmarkEnd w:id="4"/>
      <w:bookmarkEnd w:id="6"/>
    </w:p>
    <w:p w:rsidR="00784D10" w:rsidRPr="00AB128B" w:rsidRDefault="00784D10" w:rsidP="001B0A8A">
      <w:pPr>
        <w:pStyle w:val="Level2"/>
        <w:jc w:val="both"/>
        <w:rPr>
          <w:rFonts w:cs="Arial"/>
          <w:sz w:val="20"/>
        </w:rPr>
      </w:pPr>
      <w:bookmarkStart w:id="7" w:name="_Ref70832616"/>
      <w:r w:rsidRPr="00AB128B">
        <w:rPr>
          <w:rFonts w:cs="Arial"/>
          <w:sz w:val="20"/>
        </w:rPr>
        <w:t xml:space="preserve">Each right or remedy of the </w:t>
      </w:r>
      <w:r w:rsidR="00BD1BAF" w:rsidRPr="00AB128B">
        <w:rPr>
          <w:rFonts w:cs="Arial"/>
          <w:sz w:val="20"/>
        </w:rPr>
        <w:t>College</w:t>
      </w:r>
      <w:r w:rsidRPr="00AB128B">
        <w:rPr>
          <w:rFonts w:cs="Arial"/>
          <w:sz w:val="20"/>
        </w:rPr>
        <w:t xml:space="preserve"> is without prejudice to any other right or remedy of the </w:t>
      </w:r>
      <w:r w:rsidR="00BD1BAF" w:rsidRPr="00AB128B">
        <w:rPr>
          <w:rFonts w:cs="Arial"/>
          <w:sz w:val="20"/>
        </w:rPr>
        <w:t>College</w:t>
      </w:r>
      <w:r w:rsidRPr="00AB128B">
        <w:rPr>
          <w:rFonts w:cs="Arial"/>
          <w:sz w:val="20"/>
        </w:rPr>
        <w:t>, whether or not under the Contract.</w:t>
      </w:r>
      <w:bookmarkEnd w:id="7"/>
    </w:p>
    <w:p w:rsidR="00784D10" w:rsidRPr="00AB128B" w:rsidRDefault="00784D10" w:rsidP="001B0A8A">
      <w:pPr>
        <w:pStyle w:val="Level2"/>
        <w:jc w:val="both"/>
        <w:rPr>
          <w:rFonts w:cs="Arial"/>
          <w:sz w:val="20"/>
        </w:rPr>
      </w:pPr>
      <w:r w:rsidRPr="00AB128B">
        <w:rPr>
          <w:rFonts w:cs="Arial"/>
          <w:sz w:val="20"/>
        </w:rPr>
        <w:t xml:space="preserve">Failure to deliver the Goods or perform the Services within the promised or specified time shall enable the </w:t>
      </w:r>
      <w:r w:rsidR="00BD1BAF" w:rsidRPr="00AB128B">
        <w:rPr>
          <w:rFonts w:cs="Arial"/>
          <w:sz w:val="20"/>
        </w:rPr>
        <w:t>College</w:t>
      </w:r>
      <w:r w:rsidRPr="00AB128B">
        <w:rPr>
          <w:rFonts w:cs="Arial"/>
          <w:sz w:val="20"/>
        </w:rPr>
        <w:t xml:space="preserve"> (at its option) to:-</w:t>
      </w:r>
    </w:p>
    <w:p w:rsidR="00784D10" w:rsidRPr="00AB128B" w:rsidRDefault="00784D10" w:rsidP="001B0A8A">
      <w:pPr>
        <w:pStyle w:val="Level3"/>
        <w:jc w:val="both"/>
        <w:rPr>
          <w:rFonts w:cs="Arial"/>
        </w:rPr>
      </w:pPr>
      <w:r w:rsidRPr="00AB128B">
        <w:rPr>
          <w:rFonts w:cs="Arial"/>
        </w:rPr>
        <w:t xml:space="preserve">release itself from any obligation to accept and pay for the Goods or Services and/or to cancel all or part of the Purchase Order without liability to the Supplier and purchase substitute goods or services from elsewhere and recover from the Supplier any loss or additional costs incurred; and </w:t>
      </w:r>
    </w:p>
    <w:p w:rsidR="00784D10" w:rsidRPr="00AB128B" w:rsidRDefault="00784D10" w:rsidP="001B0A8A">
      <w:pPr>
        <w:pStyle w:val="Level3"/>
        <w:jc w:val="both"/>
        <w:rPr>
          <w:rFonts w:cs="Arial"/>
        </w:rPr>
      </w:pPr>
      <w:r w:rsidRPr="00AB128B">
        <w:rPr>
          <w:rFonts w:cs="Arial"/>
        </w:rPr>
        <w:t>return for full credit and at the Supplier</w:t>
      </w:r>
      <w:r w:rsidR="00A24151" w:rsidRPr="00AB128B">
        <w:rPr>
          <w:rFonts w:cs="Arial"/>
        </w:rPr>
        <w:t>’</w:t>
      </w:r>
      <w:r w:rsidRPr="00AB128B">
        <w:rPr>
          <w:rFonts w:cs="Arial"/>
        </w:rPr>
        <w:t xml:space="preserve">s expense any Goods that in its opinion cannot be used owing to this cancellation. </w:t>
      </w:r>
    </w:p>
    <w:p w:rsidR="00784D10" w:rsidRPr="00AB128B" w:rsidRDefault="00784D10" w:rsidP="001B0A8A">
      <w:pPr>
        <w:pStyle w:val="Level2"/>
        <w:jc w:val="both"/>
        <w:rPr>
          <w:rFonts w:cs="Arial"/>
          <w:sz w:val="20"/>
        </w:rPr>
      </w:pPr>
      <w:r w:rsidRPr="00AB128B">
        <w:rPr>
          <w:rFonts w:cs="Arial"/>
          <w:sz w:val="20"/>
        </w:rPr>
        <w:t xml:space="preserve">If the Goods or Services are not supplied in accordance with the Contract, then the </w:t>
      </w:r>
      <w:r w:rsidR="00BD1BAF" w:rsidRPr="00AB128B">
        <w:rPr>
          <w:rFonts w:cs="Arial"/>
          <w:sz w:val="20"/>
        </w:rPr>
        <w:t>College</w:t>
      </w:r>
      <w:r w:rsidRPr="00AB128B">
        <w:rPr>
          <w:rFonts w:cs="Arial"/>
          <w:sz w:val="20"/>
        </w:rPr>
        <w:t xml:space="preserve"> shall be entitled:-</w:t>
      </w:r>
    </w:p>
    <w:p w:rsidR="00784D10" w:rsidRPr="00AB128B" w:rsidRDefault="00784D10" w:rsidP="001B0A8A">
      <w:pPr>
        <w:pStyle w:val="Level3"/>
        <w:jc w:val="both"/>
        <w:rPr>
          <w:rFonts w:cs="Arial"/>
        </w:rPr>
      </w:pPr>
      <w:r w:rsidRPr="00AB128B">
        <w:rPr>
          <w:rFonts w:cs="Arial"/>
        </w:rPr>
        <w:t xml:space="preserve">to require the Supplier to repair the Goods or (at the </w:t>
      </w:r>
      <w:r w:rsidR="00BD1BAF" w:rsidRPr="00AB128B">
        <w:rPr>
          <w:rFonts w:cs="Arial"/>
        </w:rPr>
        <w:t>College</w:t>
      </w:r>
      <w:r w:rsidR="00A24151" w:rsidRPr="00AB128B">
        <w:rPr>
          <w:rFonts w:cs="Arial"/>
        </w:rPr>
        <w:t>’</w:t>
      </w:r>
      <w:r w:rsidRPr="00AB128B">
        <w:rPr>
          <w:rFonts w:cs="Arial"/>
        </w:rPr>
        <w:t xml:space="preserve">s sole option) to supply replacement Goods or Services in accordance with the Contract within </w:t>
      </w:r>
      <w:r w:rsidR="006101DE" w:rsidRPr="00AB128B">
        <w:rPr>
          <w:rFonts w:cs="Arial"/>
        </w:rPr>
        <w:t>ten working</w:t>
      </w:r>
      <w:r w:rsidRPr="00AB128B">
        <w:rPr>
          <w:rFonts w:cs="Arial"/>
        </w:rPr>
        <w:t xml:space="preserve"> days (and the provisions of this </w:t>
      </w:r>
      <w:r w:rsidR="00EF54E4" w:rsidRPr="00AB128B">
        <w:rPr>
          <w:rFonts w:cs="Arial"/>
        </w:rPr>
        <w:t>C</w:t>
      </w:r>
      <w:r w:rsidRPr="00AB128B">
        <w:rPr>
          <w:rFonts w:cs="Arial"/>
        </w:rPr>
        <w:t xml:space="preserve">ondition </w:t>
      </w:r>
      <w:r w:rsidR="00AB128B" w:rsidRPr="00AB128B">
        <w:rPr>
          <w:rFonts w:cs="Arial"/>
        </w:rPr>
        <w:fldChar w:fldCharType="begin"/>
      </w:r>
      <w:r w:rsidR="00AB128B" w:rsidRPr="00AB128B">
        <w:rPr>
          <w:rFonts w:cs="Arial"/>
        </w:rPr>
        <w:instrText xml:space="preserve"> REF _Ref70916769 \r \h  \* MERGEFORMAT </w:instrText>
      </w:r>
      <w:r w:rsidR="00AB128B" w:rsidRPr="00AB128B">
        <w:rPr>
          <w:rFonts w:cs="Arial"/>
        </w:rPr>
      </w:r>
      <w:r w:rsidR="00AB128B" w:rsidRPr="00AB128B">
        <w:rPr>
          <w:rFonts w:cs="Arial"/>
        </w:rPr>
        <w:fldChar w:fldCharType="separate"/>
      </w:r>
      <w:r w:rsidR="008D6A74">
        <w:rPr>
          <w:rFonts w:cs="Arial"/>
        </w:rPr>
        <w:t>13</w:t>
      </w:r>
      <w:r w:rsidR="00AB128B" w:rsidRPr="00AB128B">
        <w:rPr>
          <w:rFonts w:cs="Arial"/>
        </w:rPr>
        <w:fldChar w:fldCharType="end"/>
      </w:r>
      <w:r w:rsidRPr="00AB128B">
        <w:rPr>
          <w:rFonts w:cs="Arial"/>
        </w:rPr>
        <w:t xml:space="preserve"> shall apply  to any such repaired or replaced Goods or Services); or</w:t>
      </w:r>
    </w:p>
    <w:p w:rsidR="00784D10" w:rsidRPr="00AB128B" w:rsidRDefault="00784D10" w:rsidP="001B0A8A">
      <w:pPr>
        <w:pStyle w:val="Level3"/>
        <w:jc w:val="both"/>
        <w:rPr>
          <w:rFonts w:cs="Arial"/>
        </w:rPr>
      </w:pPr>
      <w:r w:rsidRPr="00AB128B">
        <w:rPr>
          <w:rFonts w:cs="Arial"/>
        </w:rPr>
        <w:t xml:space="preserve">whether or not the </w:t>
      </w:r>
      <w:r w:rsidR="00BD1BAF" w:rsidRPr="00AB128B">
        <w:rPr>
          <w:rFonts w:cs="Arial"/>
        </w:rPr>
        <w:t>College</w:t>
      </w:r>
      <w:r w:rsidRPr="00AB128B">
        <w:rPr>
          <w:rFonts w:cs="Arial"/>
        </w:rPr>
        <w:t xml:space="preserve"> has previously required the Supplier to repair the Goods or to supply any replacement Goods or Services, to treat the Contract as discharged by the Supplier</w:t>
      </w:r>
      <w:r w:rsidR="00A24151" w:rsidRPr="00AB128B">
        <w:rPr>
          <w:rFonts w:cs="Arial"/>
        </w:rPr>
        <w:t>’</w:t>
      </w:r>
      <w:r w:rsidRPr="00AB128B">
        <w:rPr>
          <w:rFonts w:cs="Arial"/>
        </w:rPr>
        <w:t xml:space="preserve">s breach and require the repayment of any part of the Contract price which has been paid. </w:t>
      </w:r>
    </w:p>
    <w:p w:rsidR="00784D10" w:rsidRPr="00C75A6C" w:rsidRDefault="00784D10" w:rsidP="00C75A6C">
      <w:pPr>
        <w:pStyle w:val="Level1"/>
        <w:rPr>
          <w:b/>
          <w:u w:val="single"/>
        </w:rPr>
      </w:pPr>
      <w:r w:rsidRPr="00C75A6C">
        <w:rPr>
          <w:b/>
          <w:u w:val="single"/>
        </w:rPr>
        <w:t xml:space="preserve">TERMINATION </w:t>
      </w:r>
    </w:p>
    <w:p w:rsidR="00784D10" w:rsidRPr="00AB128B" w:rsidRDefault="00784D10" w:rsidP="001B0A8A">
      <w:pPr>
        <w:pStyle w:val="Level2"/>
        <w:jc w:val="both"/>
        <w:rPr>
          <w:rFonts w:cs="Arial"/>
          <w:sz w:val="20"/>
        </w:rPr>
      </w:pPr>
      <w:bookmarkStart w:id="8" w:name="_Ref70832584"/>
      <w:r w:rsidRPr="00AB128B">
        <w:rPr>
          <w:rFonts w:cs="Arial"/>
          <w:sz w:val="20"/>
        </w:rPr>
        <w:t xml:space="preserve">The </w:t>
      </w:r>
      <w:r w:rsidR="00BD1BAF" w:rsidRPr="00AB128B">
        <w:rPr>
          <w:rFonts w:cs="Arial"/>
          <w:sz w:val="20"/>
        </w:rPr>
        <w:t>College</w:t>
      </w:r>
      <w:r w:rsidRPr="00AB128B">
        <w:rPr>
          <w:rFonts w:cs="Arial"/>
          <w:sz w:val="20"/>
        </w:rPr>
        <w:t xml:space="preserve"> shall be entitled to cancel the Purchase Order and any Order Amendment in respect of all or part only of the Goods and/or the Services by giving notice to the Supplier at any time prior to delivery without incurring any liability to the Supplier other than to pay for Goods and/or Services already delivered or performed at the time of such notice</w:t>
      </w:r>
      <w:bookmarkEnd w:id="8"/>
      <w:r w:rsidR="003A4675">
        <w:rPr>
          <w:rFonts w:cs="Arial"/>
          <w:sz w:val="20"/>
        </w:rPr>
        <w:t xml:space="preserve"> such payment shall not include loss of anticipated profits or consequential loss.</w:t>
      </w:r>
    </w:p>
    <w:p w:rsidR="00784D10" w:rsidRPr="00AB128B" w:rsidRDefault="00784D10" w:rsidP="001B0A8A">
      <w:pPr>
        <w:pStyle w:val="Level2"/>
        <w:jc w:val="both"/>
        <w:rPr>
          <w:rFonts w:cs="Arial"/>
          <w:sz w:val="20"/>
        </w:rPr>
      </w:pPr>
      <w:r w:rsidRPr="00AB128B">
        <w:rPr>
          <w:rFonts w:cs="Arial"/>
          <w:sz w:val="20"/>
        </w:rPr>
        <w:t xml:space="preserve">The </w:t>
      </w:r>
      <w:r w:rsidR="00BD1BAF" w:rsidRPr="00AB128B">
        <w:rPr>
          <w:rFonts w:cs="Arial"/>
          <w:sz w:val="20"/>
        </w:rPr>
        <w:t>College</w:t>
      </w:r>
      <w:r w:rsidRPr="00AB128B">
        <w:rPr>
          <w:rFonts w:cs="Arial"/>
          <w:sz w:val="20"/>
        </w:rPr>
        <w:t xml:space="preserve"> shall be entitled to terminate </w:t>
      </w:r>
      <w:r w:rsidR="00EF54E4" w:rsidRPr="00AB128B">
        <w:rPr>
          <w:rFonts w:cs="Arial"/>
          <w:sz w:val="20"/>
        </w:rPr>
        <w:t xml:space="preserve">the Contract </w:t>
      </w:r>
      <w:r w:rsidRPr="00AB128B">
        <w:rPr>
          <w:rFonts w:cs="Arial"/>
          <w:sz w:val="20"/>
        </w:rPr>
        <w:t xml:space="preserve">immediately without liability to the Supplier and reserving all rights of the </w:t>
      </w:r>
      <w:r w:rsidR="00BD1BAF" w:rsidRPr="00AB128B">
        <w:rPr>
          <w:rFonts w:cs="Arial"/>
          <w:sz w:val="20"/>
        </w:rPr>
        <w:t>College</w:t>
      </w:r>
      <w:r w:rsidRPr="00AB128B">
        <w:rPr>
          <w:rFonts w:cs="Arial"/>
          <w:sz w:val="20"/>
        </w:rPr>
        <w:t xml:space="preserve"> by giving notice to the Supplier at any time if:-</w:t>
      </w:r>
    </w:p>
    <w:p w:rsidR="00784D10" w:rsidRPr="00AB128B" w:rsidRDefault="00784D10" w:rsidP="001B0A8A">
      <w:pPr>
        <w:pStyle w:val="Level3"/>
        <w:jc w:val="both"/>
        <w:rPr>
          <w:rFonts w:cs="Arial"/>
        </w:rPr>
      </w:pPr>
      <w:r w:rsidRPr="00AB128B">
        <w:rPr>
          <w:rFonts w:cs="Arial"/>
        </w:rPr>
        <w:t>the Supplier is in breach of any of its obligations under these Conditions and that breach cannot be remedied; or</w:t>
      </w:r>
    </w:p>
    <w:p w:rsidR="00784D10" w:rsidRPr="00AB128B" w:rsidRDefault="00784D10" w:rsidP="001B0A8A">
      <w:pPr>
        <w:pStyle w:val="Level3"/>
        <w:jc w:val="both"/>
        <w:rPr>
          <w:rFonts w:cs="Arial"/>
        </w:rPr>
      </w:pPr>
      <w:r w:rsidRPr="00AB128B">
        <w:rPr>
          <w:rFonts w:cs="Arial"/>
        </w:rPr>
        <w:t>the Supplier is in breach of a material obligation under these Conditions which can be remedied, but the Supplier fails to do so within 30 days</w:t>
      </w:r>
      <w:r w:rsidR="00EF54E4" w:rsidRPr="00AB128B">
        <w:rPr>
          <w:rFonts w:cs="Arial"/>
        </w:rPr>
        <w:t xml:space="preserve"> </w:t>
      </w:r>
      <w:r w:rsidR="00770D3B" w:rsidRPr="00AB128B">
        <w:rPr>
          <w:rFonts w:cs="Arial"/>
        </w:rPr>
        <w:t>of being given notice of such breach</w:t>
      </w:r>
      <w:r w:rsidRPr="00AB128B">
        <w:rPr>
          <w:rFonts w:cs="Arial"/>
        </w:rPr>
        <w:t xml:space="preserve">; or </w:t>
      </w:r>
    </w:p>
    <w:p w:rsidR="00784D10" w:rsidRPr="00AB128B" w:rsidRDefault="00784D10" w:rsidP="001B0A8A">
      <w:pPr>
        <w:pStyle w:val="Level3"/>
        <w:jc w:val="both"/>
        <w:rPr>
          <w:rFonts w:cs="Arial"/>
        </w:rPr>
      </w:pPr>
      <w:r w:rsidRPr="00AB128B">
        <w:rPr>
          <w:rFonts w:cs="Arial"/>
        </w:rPr>
        <w:t xml:space="preserve">the Supplier commits more than one breach of </w:t>
      </w:r>
      <w:r w:rsidR="00770D3B" w:rsidRPr="00AB128B">
        <w:rPr>
          <w:rFonts w:cs="Arial"/>
        </w:rPr>
        <w:t xml:space="preserve">any of its obligations under </w:t>
      </w:r>
      <w:r w:rsidR="00B7324E" w:rsidRPr="00AB128B">
        <w:rPr>
          <w:rFonts w:cs="Arial"/>
        </w:rPr>
        <w:t xml:space="preserve">the </w:t>
      </w:r>
      <w:r w:rsidR="00770D3B" w:rsidRPr="00AB128B">
        <w:rPr>
          <w:rFonts w:cs="Arial"/>
        </w:rPr>
        <w:t>Contract</w:t>
      </w:r>
      <w:r w:rsidRPr="00AB128B">
        <w:rPr>
          <w:rFonts w:cs="Arial"/>
        </w:rPr>
        <w:t xml:space="preserve">, the cumulative effect of such breaches is such that the </w:t>
      </w:r>
      <w:r w:rsidR="00BD1BAF" w:rsidRPr="00AB128B">
        <w:rPr>
          <w:rFonts w:cs="Arial"/>
        </w:rPr>
        <w:t>College</w:t>
      </w:r>
      <w:r w:rsidRPr="00AB128B">
        <w:rPr>
          <w:rFonts w:cs="Arial"/>
        </w:rPr>
        <w:t xml:space="preserve"> believes that the Supplier would continue to deliver a sub</w:t>
      </w:r>
      <w:r w:rsidR="00325C43" w:rsidRPr="00AB128B">
        <w:rPr>
          <w:rFonts w:cs="Arial"/>
        </w:rPr>
        <w:t>-</w:t>
      </w:r>
      <w:r w:rsidRPr="00AB128B">
        <w:rPr>
          <w:rFonts w:cs="Arial"/>
        </w:rPr>
        <w:t>standard performance</w:t>
      </w:r>
      <w:r w:rsidR="00770D3B" w:rsidRPr="00AB128B">
        <w:rPr>
          <w:rFonts w:cs="Arial"/>
        </w:rPr>
        <w:t xml:space="preserve"> over the one month period immediately after such breach</w:t>
      </w:r>
      <w:r w:rsidRPr="00AB128B">
        <w:rPr>
          <w:rFonts w:cs="Arial"/>
        </w:rPr>
        <w:t>; or</w:t>
      </w:r>
    </w:p>
    <w:p w:rsidR="00D86E99" w:rsidRPr="00AB128B" w:rsidRDefault="00D92E65" w:rsidP="00D92E65">
      <w:pPr>
        <w:pStyle w:val="Level3"/>
        <w:rPr>
          <w:rFonts w:cs="Arial"/>
        </w:rPr>
      </w:pPr>
      <w:r>
        <w:rPr>
          <w:rFonts w:cs="Arial"/>
        </w:rPr>
        <w:t>t</w:t>
      </w:r>
      <w:r w:rsidRPr="00D92E65">
        <w:rPr>
          <w:rFonts w:cs="Arial"/>
        </w:rPr>
        <w:t>he Supplier enters into any compromise, deed or voluntary arrangement with its creditors, if a bankruptcy order is made against it or if an order is made or an effective resolution is passed for its winding up (except for the purposes of amalgamation or reconstruction as a solvent company) or if a winding up or bankruptcy petition is presented to court, or if a receiver and/or manager, receiver, administrative receiver or administrator is appointed in respect of the whole or any part of the Supplier’s undertaking or assets</w:t>
      </w:r>
      <w:r w:rsidR="00084AD7">
        <w:rPr>
          <w:rFonts w:cs="Arial"/>
        </w:rPr>
        <w:t>;</w:t>
      </w:r>
    </w:p>
    <w:p w:rsidR="00D86E99" w:rsidRPr="00E50B6F" w:rsidRDefault="00D92E65" w:rsidP="00D86E99">
      <w:pPr>
        <w:pStyle w:val="Level3"/>
        <w:jc w:val="both"/>
        <w:rPr>
          <w:rFonts w:cs="Arial"/>
        </w:rPr>
      </w:pPr>
      <w:r>
        <w:rPr>
          <w:rFonts w:ascii="Tahoma" w:eastAsia="Calibri" w:hAnsi="Tahoma" w:cs="Tahoma"/>
          <w:sz w:val="22"/>
          <w:szCs w:val="22"/>
          <w:lang w:eastAsia="en-US"/>
        </w:rPr>
        <w:t>t</w:t>
      </w:r>
      <w:r w:rsidRPr="00D92E65">
        <w:rPr>
          <w:rFonts w:ascii="Tahoma" w:eastAsia="Calibri" w:hAnsi="Tahoma" w:cs="Tahoma"/>
          <w:sz w:val="22"/>
          <w:szCs w:val="22"/>
          <w:lang w:eastAsia="en-US"/>
        </w:rPr>
        <w:t>he Supplier ceases or threatens to cease to carry on its business</w:t>
      </w:r>
      <w:r w:rsidR="00084AD7">
        <w:rPr>
          <w:rFonts w:ascii="Tahoma" w:eastAsia="Calibri" w:hAnsi="Tahoma" w:cs="Tahoma"/>
          <w:sz w:val="22"/>
          <w:szCs w:val="22"/>
          <w:lang w:eastAsia="en-US"/>
        </w:rPr>
        <w:t>;</w:t>
      </w:r>
    </w:p>
    <w:p w:rsidR="00D92E65" w:rsidRDefault="00D92E65" w:rsidP="00D92E65">
      <w:pPr>
        <w:pStyle w:val="Level3"/>
        <w:rPr>
          <w:rFonts w:cs="Arial"/>
        </w:rPr>
      </w:pPr>
      <w:r>
        <w:rPr>
          <w:rFonts w:cs="Arial"/>
        </w:rPr>
        <w:t>t</w:t>
      </w:r>
      <w:r w:rsidRPr="00D92E65">
        <w:rPr>
          <w:rFonts w:cs="Arial"/>
        </w:rPr>
        <w:t>he financial position of the Supplier deteriorates to such an extent that in the opinion of the College the capability of the Supplier adequately to fulfil its obligations under the Contract has been laced in jeopardy</w:t>
      </w:r>
      <w:r w:rsidR="00084AD7">
        <w:rPr>
          <w:rFonts w:cs="Arial"/>
        </w:rPr>
        <w:t>.</w:t>
      </w:r>
    </w:p>
    <w:p w:rsidR="002B675F" w:rsidRPr="00C75A6C" w:rsidRDefault="002B675F" w:rsidP="002B675F">
      <w:pPr>
        <w:pStyle w:val="Level1"/>
        <w:numPr>
          <w:ilvl w:val="0"/>
          <w:numId w:val="0"/>
        </w:numPr>
        <w:ind w:left="426" w:hanging="426"/>
        <w:rPr>
          <w:rFonts w:cs="Arial"/>
        </w:rPr>
      </w:pPr>
      <w:r w:rsidRPr="00AB128B">
        <w:rPr>
          <w:rFonts w:cs="Arial"/>
        </w:rPr>
        <w:t>15.</w:t>
      </w:r>
      <w:r w:rsidRPr="00AB128B">
        <w:rPr>
          <w:rFonts w:cs="Arial"/>
        </w:rPr>
        <w:tab/>
      </w:r>
      <w:r w:rsidRPr="00C75A6C">
        <w:rPr>
          <w:rFonts w:cs="Arial"/>
          <w:b/>
          <w:u w:val="single"/>
        </w:rPr>
        <w:t>WASTE ELECTRONIC AND ELECTRICAL EQUIPMENT DIRECTIVE (WEEE) 2005</w:t>
      </w:r>
    </w:p>
    <w:p w:rsidR="002B675F" w:rsidRPr="00AB128B" w:rsidRDefault="002B675F" w:rsidP="002B675F">
      <w:pPr>
        <w:spacing w:after="240"/>
        <w:ind w:left="426"/>
        <w:jc w:val="both"/>
        <w:rPr>
          <w:rFonts w:cs="Arial"/>
        </w:rPr>
      </w:pPr>
      <w:r w:rsidRPr="00AB128B">
        <w:rPr>
          <w:rFonts w:cs="Arial"/>
        </w:rPr>
        <w:t xml:space="preserve">In accordance with the WEEE Directive, the </w:t>
      </w:r>
      <w:r w:rsidR="00BD1BAF" w:rsidRPr="00AB128B">
        <w:rPr>
          <w:rFonts w:cs="Arial"/>
        </w:rPr>
        <w:t>College</w:t>
      </w:r>
      <w:r w:rsidRPr="00AB128B">
        <w:rPr>
          <w:rFonts w:cs="Arial"/>
        </w:rPr>
        <w:t xml:space="preserve"> requires the Supplier to and any agents, employees and </w:t>
      </w:r>
      <w:r w:rsidR="00DE3638" w:rsidRPr="00AB128B">
        <w:rPr>
          <w:rFonts w:cs="Arial"/>
        </w:rPr>
        <w:t>sub-supplier</w:t>
      </w:r>
      <w:r w:rsidRPr="00AB128B">
        <w:rPr>
          <w:rFonts w:cs="Arial"/>
        </w:rPr>
        <w:t>s to comply with the following terms:-</w:t>
      </w:r>
    </w:p>
    <w:p w:rsidR="002B675F" w:rsidRPr="00AB128B" w:rsidRDefault="002B675F" w:rsidP="002B675F">
      <w:pPr>
        <w:pStyle w:val="Level2"/>
        <w:numPr>
          <w:ilvl w:val="1"/>
          <w:numId w:val="46"/>
        </w:numPr>
        <w:ind w:left="1440" w:hanging="720"/>
        <w:jc w:val="both"/>
        <w:rPr>
          <w:rFonts w:cs="Arial"/>
          <w:sz w:val="20"/>
        </w:rPr>
      </w:pPr>
      <w:r w:rsidRPr="00AB128B">
        <w:rPr>
          <w:rFonts w:cs="Arial"/>
          <w:sz w:val="20"/>
        </w:rPr>
        <w:t>the Supplier warrants that its own practices and procedures comply with the legislation;</w:t>
      </w:r>
    </w:p>
    <w:p w:rsidR="002B675F" w:rsidRPr="00AB128B" w:rsidRDefault="002B675F" w:rsidP="002B675F">
      <w:pPr>
        <w:pStyle w:val="Level2"/>
        <w:numPr>
          <w:ilvl w:val="1"/>
          <w:numId w:val="46"/>
        </w:numPr>
        <w:ind w:left="1440" w:hanging="720"/>
        <w:jc w:val="both"/>
        <w:rPr>
          <w:rFonts w:cs="Arial"/>
          <w:sz w:val="20"/>
        </w:rPr>
      </w:pPr>
      <w:r w:rsidRPr="00AB128B">
        <w:rPr>
          <w:rFonts w:cs="Arial"/>
          <w:sz w:val="20"/>
        </w:rPr>
        <w:t xml:space="preserve">the Supplier shall provide such information as required by the </w:t>
      </w:r>
      <w:r w:rsidR="00BD1BAF" w:rsidRPr="00AB128B">
        <w:rPr>
          <w:rFonts w:cs="Arial"/>
          <w:sz w:val="20"/>
        </w:rPr>
        <w:t>College</w:t>
      </w:r>
      <w:r w:rsidRPr="00AB128B">
        <w:rPr>
          <w:rFonts w:cs="Arial"/>
          <w:sz w:val="20"/>
        </w:rPr>
        <w:t xml:space="preserve"> in relation to its compliance and shall co-operate with any investigations by the </w:t>
      </w:r>
      <w:r w:rsidR="00BD1BAF" w:rsidRPr="00AB128B">
        <w:rPr>
          <w:rFonts w:cs="Arial"/>
          <w:sz w:val="20"/>
        </w:rPr>
        <w:t>College</w:t>
      </w:r>
      <w:r w:rsidRPr="00AB128B">
        <w:rPr>
          <w:rFonts w:cs="Arial"/>
          <w:sz w:val="20"/>
        </w:rPr>
        <w:t xml:space="preserve"> or by a body empowered to carry out such investigations under the relevant legislation;</w:t>
      </w:r>
    </w:p>
    <w:p w:rsidR="002B675F" w:rsidRPr="00AB128B" w:rsidRDefault="002B675F" w:rsidP="002B675F">
      <w:pPr>
        <w:pStyle w:val="Level2"/>
        <w:numPr>
          <w:ilvl w:val="1"/>
          <w:numId w:val="46"/>
        </w:numPr>
        <w:ind w:left="1440" w:hanging="720"/>
        <w:jc w:val="both"/>
        <w:rPr>
          <w:rFonts w:cs="Arial"/>
          <w:sz w:val="20"/>
        </w:rPr>
      </w:pPr>
      <w:r w:rsidRPr="00AB128B">
        <w:rPr>
          <w:rFonts w:cs="Arial"/>
          <w:sz w:val="20"/>
        </w:rPr>
        <w:t xml:space="preserve">where any investigation is conducted, or proceedings are brought which arise directly or indirectly out of any act or omission of the Supplier, its agents, employees or </w:t>
      </w:r>
      <w:r w:rsidR="00DE3638" w:rsidRPr="00AB128B">
        <w:rPr>
          <w:rFonts w:cs="Arial"/>
          <w:sz w:val="20"/>
        </w:rPr>
        <w:t>sub-supplier</w:t>
      </w:r>
      <w:r w:rsidRPr="00AB128B">
        <w:rPr>
          <w:rFonts w:cs="Arial"/>
          <w:sz w:val="20"/>
        </w:rPr>
        <w:t xml:space="preserve">s and where there is a finding against the Supplier in any such investigation or proceedings, the Supplier shall indemnify the </w:t>
      </w:r>
      <w:r w:rsidR="00BD1BAF" w:rsidRPr="00AB128B">
        <w:rPr>
          <w:rFonts w:cs="Arial"/>
          <w:sz w:val="20"/>
        </w:rPr>
        <w:t>College</w:t>
      </w:r>
      <w:r w:rsidRPr="00AB128B">
        <w:rPr>
          <w:rFonts w:cs="Arial"/>
          <w:sz w:val="20"/>
        </w:rPr>
        <w:t xml:space="preserve"> in full against any and all costs, charges and expenses (including legal and administrative expenses) incurred by the </w:t>
      </w:r>
      <w:r w:rsidR="00BD1BAF" w:rsidRPr="00AB128B">
        <w:rPr>
          <w:rFonts w:cs="Arial"/>
          <w:sz w:val="20"/>
        </w:rPr>
        <w:t>College</w:t>
      </w:r>
      <w:r w:rsidRPr="00AB128B">
        <w:rPr>
          <w:rFonts w:cs="Arial"/>
          <w:sz w:val="20"/>
        </w:rPr>
        <w:t xml:space="preserve"> during or in connection with any such investigation or proceedings and further indemnify the </w:t>
      </w:r>
      <w:r w:rsidR="00BD1BAF" w:rsidRPr="00AB128B">
        <w:rPr>
          <w:rFonts w:cs="Arial"/>
          <w:sz w:val="20"/>
        </w:rPr>
        <w:t>College</w:t>
      </w:r>
      <w:r w:rsidRPr="00AB128B">
        <w:rPr>
          <w:rFonts w:cs="Arial"/>
          <w:sz w:val="20"/>
        </w:rPr>
        <w:t xml:space="preserve"> for any compensation, damages, costs or other award the </w:t>
      </w:r>
      <w:r w:rsidR="00BD1BAF" w:rsidRPr="00AB128B">
        <w:rPr>
          <w:rFonts w:cs="Arial"/>
          <w:sz w:val="20"/>
        </w:rPr>
        <w:t>College</w:t>
      </w:r>
      <w:r w:rsidRPr="00AB128B">
        <w:rPr>
          <w:rFonts w:cs="Arial"/>
          <w:sz w:val="20"/>
        </w:rPr>
        <w:t xml:space="preserve"> may be ordered or required to pay to a third party; and</w:t>
      </w:r>
    </w:p>
    <w:p w:rsidR="002B675F" w:rsidRPr="00AB128B" w:rsidRDefault="002B675F" w:rsidP="002B675F">
      <w:pPr>
        <w:pStyle w:val="Level2"/>
        <w:numPr>
          <w:ilvl w:val="1"/>
          <w:numId w:val="46"/>
        </w:numPr>
        <w:ind w:left="1440" w:hanging="720"/>
        <w:jc w:val="both"/>
        <w:rPr>
          <w:rFonts w:cs="Arial"/>
          <w:sz w:val="20"/>
        </w:rPr>
      </w:pPr>
      <w:r w:rsidRPr="00AB128B">
        <w:rPr>
          <w:rFonts w:cs="Arial"/>
          <w:sz w:val="20"/>
        </w:rPr>
        <w:t xml:space="preserve">without prejudice to its remedies set out above, the </w:t>
      </w:r>
      <w:r w:rsidR="00BD1BAF" w:rsidRPr="00AB128B">
        <w:rPr>
          <w:rFonts w:cs="Arial"/>
          <w:sz w:val="20"/>
        </w:rPr>
        <w:t>College</w:t>
      </w:r>
      <w:r w:rsidRPr="00AB128B">
        <w:rPr>
          <w:rFonts w:cs="Arial"/>
          <w:sz w:val="20"/>
        </w:rPr>
        <w:t xml:space="preserve"> may terminate the Contract if notice has been given to the Supplier of a substantial or persistent breach of this clause providing that a reasonable period has been given during which the breach may have been rectified and the Supplier has failed to remedy the breach within the stated period.</w:t>
      </w:r>
    </w:p>
    <w:p w:rsidR="00D86E99" w:rsidRPr="00AB128B" w:rsidRDefault="00D86E99" w:rsidP="002B675F">
      <w:pPr>
        <w:pStyle w:val="Level1"/>
        <w:numPr>
          <w:ilvl w:val="0"/>
          <w:numId w:val="49"/>
        </w:numPr>
        <w:rPr>
          <w:rFonts w:cs="Arial"/>
          <w:b/>
          <w:u w:val="single"/>
        </w:rPr>
      </w:pPr>
      <w:r w:rsidRPr="00AB128B">
        <w:rPr>
          <w:rFonts w:cs="Arial"/>
          <w:b/>
          <w:u w:val="single"/>
        </w:rPr>
        <w:t>SPARE PARTS</w:t>
      </w:r>
    </w:p>
    <w:p w:rsidR="00084AD7" w:rsidRDefault="00322BC8" w:rsidP="00084AD7">
      <w:pPr>
        <w:ind w:left="431"/>
        <w:jc w:val="both"/>
        <w:rPr>
          <w:rFonts w:cs="Arial"/>
        </w:rPr>
      </w:pPr>
      <w:r w:rsidRPr="00AB128B">
        <w:rPr>
          <w:rFonts w:cs="Arial"/>
        </w:rPr>
        <w:t>If the Contract involves Goods, where appropriate, t</w:t>
      </w:r>
      <w:r w:rsidR="00D86E99" w:rsidRPr="00AB128B">
        <w:rPr>
          <w:rFonts w:cs="Arial"/>
        </w:rPr>
        <w:t>he Supplier shall ensure that all spare and/or replacement parts, components and materials for the Goods shall be avai</w:t>
      </w:r>
      <w:r w:rsidRPr="00AB128B">
        <w:rPr>
          <w:rFonts w:cs="Arial"/>
        </w:rPr>
        <w:t xml:space="preserve">lable from the Supplier for </w:t>
      </w:r>
    </w:p>
    <w:p w:rsidR="00D86E99" w:rsidRPr="00AB128B" w:rsidRDefault="00D92E65" w:rsidP="00084AD7">
      <w:pPr>
        <w:spacing w:after="240"/>
        <w:ind w:left="431"/>
        <w:jc w:val="both"/>
        <w:rPr>
          <w:rFonts w:cs="Arial"/>
        </w:rPr>
      </w:pPr>
      <w:r>
        <w:rPr>
          <w:rFonts w:cs="Arial"/>
        </w:rPr>
        <w:t>10</w:t>
      </w:r>
      <w:r w:rsidR="00084AD7">
        <w:rPr>
          <w:rFonts w:cs="Arial"/>
        </w:rPr>
        <w:t xml:space="preserve"> </w:t>
      </w:r>
      <w:r>
        <w:rPr>
          <w:rFonts w:cs="Arial"/>
        </w:rPr>
        <w:t xml:space="preserve">years </w:t>
      </w:r>
      <w:r w:rsidR="00D86E99" w:rsidRPr="00AB128B">
        <w:rPr>
          <w:rFonts w:cs="Arial"/>
        </w:rPr>
        <w:t xml:space="preserve">from the date of first use by the </w:t>
      </w:r>
      <w:r w:rsidR="00BD1BAF" w:rsidRPr="00AB128B">
        <w:rPr>
          <w:rFonts w:cs="Arial"/>
        </w:rPr>
        <w:t>College</w:t>
      </w:r>
      <w:r w:rsidR="00D86E99" w:rsidRPr="00AB128B">
        <w:rPr>
          <w:rFonts w:cs="Arial"/>
        </w:rPr>
        <w:t xml:space="preserve"> of the Goods in question, unless the Supplier provides the </w:t>
      </w:r>
      <w:r w:rsidR="00BD1BAF" w:rsidRPr="00AB128B">
        <w:rPr>
          <w:rFonts w:cs="Arial"/>
        </w:rPr>
        <w:t>College</w:t>
      </w:r>
      <w:r w:rsidR="00D86E99" w:rsidRPr="00AB128B">
        <w:rPr>
          <w:rFonts w:cs="Arial"/>
        </w:rPr>
        <w:t xml:space="preserve"> with all drawings, plans, specifications and other technical data as the </w:t>
      </w:r>
      <w:r w:rsidR="00BD1BAF" w:rsidRPr="00AB128B">
        <w:rPr>
          <w:rFonts w:cs="Arial"/>
        </w:rPr>
        <w:t>College</w:t>
      </w:r>
      <w:r w:rsidR="00D86E99" w:rsidRPr="00AB128B">
        <w:rPr>
          <w:rFonts w:cs="Arial"/>
        </w:rPr>
        <w:t xml:space="preserve"> reasonably believes are necessary to enable the </w:t>
      </w:r>
      <w:r w:rsidR="00BD1BAF" w:rsidRPr="00AB128B">
        <w:rPr>
          <w:rFonts w:cs="Arial"/>
        </w:rPr>
        <w:t>College</w:t>
      </w:r>
      <w:r w:rsidR="00D86E99" w:rsidRPr="00AB128B">
        <w:rPr>
          <w:rFonts w:cs="Arial"/>
        </w:rPr>
        <w:t xml:space="preserve"> to manufacture such parts or the Goods.</w:t>
      </w:r>
    </w:p>
    <w:p w:rsidR="00784D10" w:rsidRPr="00C75A6C" w:rsidRDefault="00891BE1" w:rsidP="00C75A6C">
      <w:pPr>
        <w:pStyle w:val="Level1"/>
        <w:rPr>
          <w:b/>
          <w:u w:val="single"/>
        </w:rPr>
      </w:pPr>
      <w:r w:rsidRPr="00C75A6C">
        <w:rPr>
          <w:b/>
          <w:u w:val="single"/>
        </w:rPr>
        <w:t>THE EQUALITY ACT</w:t>
      </w:r>
    </w:p>
    <w:p w:rsidR="007A3E29" w:rsidRPr="00AB128B" w:rsidRDefault="007A3E29" w:rsidP="007A3E29">
      <w:pPr>
        <w:pStyle w:val="Level2"/>
        <w:jc w:val="both"/>
        <w:rPr>
          <w:rFonts w:cs="Arial"/>
          <w:sz w:val="20"/>
        </w:rPr>
      </w:pPr>
      <w:r w:rsidRPr="00AB128B">
        <w:rPr>
          <w:rFonts w:cs="Arial"/>
          <w:sz w:val="20"/>
        </w:rPr>
        <w:t>The Equality Act 2010 brings together and significantly adds to and strengthens a number of existing pieces of legislation, including race and disability.</w:t>
      </w:r>
    </w:p>
    <w:p w:rsidR="00891BE1" w:rsidRPr="00AB128B" w:rsidRDefault="00891BE1" w:rsidP="00891BE1">
      <w:pPr>
        <w:pStyle w:val="Level2"/>
        <w:jc w:val="both"/>
        <w:rPr>
          <w:rFonts w:cs="Arial"/>
          <w:sz w:val="20"/>
        </w:rPr>
      </w:pPr>
      <w:r w:rsidRPr="00AB128B">
        <w:rPr>
          <w:rFonts w:cs="Arial"/>
          <w:sz w:val="20"/>
        </w:rPr>
        <w:t>The Act also makes explicit the concept of “dual discrimination” where someone may be discriminated against or treated unfairly on the basis of a combination of two of the protected characteristics.</w:t>
      </w:r>
    </w:p>
    <w:p w:rsidR="00891BE1" w:rsidRPr="00AB128B" w:rsidRDefault="00891BE1" w:rsidP="00891BE1">
      <w:pPr>
        <w:pStyle w:val="Level2"/>
        <w:jc w:val="both"/>
        <w:rPr>
          <w:rFonts w:cs="Arial"/>
          <w:sz w:val="20"/>
        </w:rPr>
      </w:pPr>
      <w:r w:rsidRPr="00AB128B">
        <w:rPr>
          <w:rFonts w:cs="Arial"/>
          <w:sz w:val="20"/>
        </w:rPr>
        <w:t xml:space="preserve">In accordance with its responsibilities under the Equality Act (including all other equality and diversity legislation) to eliminate unlawful discrimination, promote equal opportunities and promote good relations between people of different social groups, the </w:t>
      </w:r>
      <w:r w:rsidR="00BD1BAF" w:rsidRPr="00AB128B">
        <w:rPr>
          <w:rFonts w:cs="Arial"/>
          <w:sz w:val="20"/>
        </w:rPr>
        <w:t>College</w:t>
      </w:r>
      <w:r w:rsidRPr="00AB128B">
        <w:rPr>
          <w:rFonts w:cs="Arial"/>
          <w:sz w:val="20"/>
        </w:rPr>
        <w:t xml:space="preserve"> requires the </w:t>
      </w:r>
      <w:r w:rsidR="009250AD" w:rsidRPr="00AB128B">
        <w:rPr>
          <w:rFonts w:cs="Arial"/>
          <w:sz w:val="20"/>
        </w:rPr>
        <w:t>Supplier</w:t>
      </w:r>
      <w:r w:rsidRPr="00AB128B">
        <w:rPr>
          <w:rFonts w:cs="Arial"/>
          <w:sz w:val="20"/>
        </w:rPr>
        <w:t xml:space="preserve"> and its agents, employees and </w:t>
      </w:r>
      <w:r w:rsidR="00DE3638" w:rsidRPr="00AB128B">
        <w:rPr>
          <w:rFonts w:cs="Arial"/>
          <w:sz w:val="20"/>
        </w:rPr>
        <w:t>sub-supplier</w:t>
      </w:r>
      <w:r w:rsidRPr="00AB128B">
        <w:rPr>
          <w:rFonts w:cs="Arial"/>
          <w:sz w:val="20"/>
        </w:rPr>
        <w:t>s to comply with the following terms:-</w:t>
      </w:r>
    </w:p>
    <w:p w:rsidR="00FC1310" w:rsidRDefault="00084AD7" w:rsidP="00FC1310">
      <w:pPr>
        <w:pStyle w:val="Level3"/>
        <w:rPr>
          <w:rFonts w:cs="Arial"/>
        </w:rPr>
      </w:pPr>
      <w:r>
        <w:rPr>
          <w:rFonts w:cs="Arial"/>
        </w:rPr>
        <w:t>t</w:t>
      </w:r>
      <w:r w:rsidR="00FC1310" w:rsidRPr="00FC1310">
        <w:rPr>
          <w:rFonts w:cs="Arial"/>
        </w:rPr>
        <w:t>he Supplier agrees to conform with the Equality Act 2010, other relevant legislation and with College policies and procedures regarding such discrimination and equal opportunities</w:t>
      </w:r>
      <w:r>
        <w:rPr>
          <w:rFonts w:cs="Arial"/>
        </w:rPr>
        <w:t>;</w:t>
      </w:r>
    </w:p>
    <w:p w:rsidR="00891BE1" w:rsidRPr="00AB128B" w:rsidRDefault="005C1EB6" w:rsidP="00891BE1">
      <w:pPr>
        <w:pStyle w:val="Level3"/>
        <w:jc w:val="both"/>
        <w:rPr>
          <w:rFonts w:cs="Arial"/>
        </w:rPr>
      </w:pPr>
      <w:r w:rsidRPr="00AB128B">
        <w:rPr>
          <w:rFonts w:cs="Arial"/>
        </w:rPr>
        <w:t xml:space="preserve">and </w:t>
      </w:r>
      <w:r w:rsidR="00891BE1" w:rsidRPr="00AB128B">
        <w:rPr>
          <w:rFonts w:cs="Arial"/>
        </w:rPr>
        <w:t xml:space="preserve">with the </w:t>
      </w:r>
      <w:r w:rsidR="00BD1BAF" w:rsidRPr="00AB128B">
        <w:rPr>
          <w:rFonts w:cs="Arial"/>
        </w:rPr>
        <w:t>College</w:t>
      </w:r>
      <w:r w:rsidR="00891BE1" w:rsidRPr="00AB128B">
        <w:rPr>
          <w:rFonts w:cs="Arial"/>
        </w:rPr>
        <w:t xml:space="preserve">’s policies and procedures regarding such discrimination and equal opportunities; </w:t>
      </w:r>
    </w:p>
    <w:p w:rsidR="00891BE1" w:rsidRPr="00AB128B" w:rsidRDefault="00891BE1" w:rsidP="00891BE1">
      <w:pPr>
        <w:pStyle w:val="Level3"/>
        <w:jc w:val="both"/>
        <w:rPr>
          <w:rFonts w:cs="Arial"/>
        </w:rPr>
      </w:pPr>
      <w:r w:rsidRPr="00AB128B">
        <w:rPr>
          <w:rFonts w:cs="Arial"/>
        </w:rPr>
        <w:t xml:space="preserve">the </w:t>
      </w:r>
      <w:r w:rsidR="009250AD" w:rsidRPr="00AB128B">
        <w:rPr>
          <w:rFonts w:cs="Arial"/>
        </w:rPr>
        <w:t>Supplier</w:t>
      </w:r>
      <w:r w:rsidRPr="00AB128B">
        <w:rPr>
          <w:rFonts w:cs="Arial"/>
        </w:rPr>
        <w:t xml:space="preserve"> warrants that its own practices and procedures comply with legislation to prevent unlawful discrimination and that its employees are trained on matters relating to the prevention of unlawful discrimination;</w:t>
      </w:r>
    </w:p>
    <w:p w:rsidR="00937493" w:rsidRPr="00AB128B" w:rsidRDefault="00891BE1" w:rsidP="00891BE1">
      <w:pPr>
        <w:pStyle w:val="Level3"/>
        <w:jc w:val="both"/>
        <w:rPr>
          <w:rFonts w:cs="Arial"/>
        </w:rPr>
      </w:pPr>
      <w:r w:rsidRPr="00AB128B">
        <w:rPr>
          <w:rFonts w:cs="Arial"/>
        </w:rPr>
        <w:t xml:space="preserve">the </w:t>
      </w:r>
      <w:r w:rsidR="009250AD" w:rsidRPr="00AB128B">
        <w:rPr>
          <w:rFonts w:cs="Arial"/>
        </w:rPr>
        <w:t>Supplier</w:t>
      </w:r>
      <w:r w:rsidRPr="00AB128B">
        <w:rPr>
          <w:rFonts w:cs="Arial"/>
        </w:rPr>
        <w:t xml:space="preserve"> will provide such information as required by the </w:t>
      </w:r>
      <w:r w:rsidR="00BD1BAF" w:rsidRPr="00AB128B">
        <w:rPr>
          <w:rFonts w:cs="Arial"/>
        </w:rPr>
        <w:t>College</w:t>
      </w:r>
      <w:r w:rsidRPr="00AB128B">
        <w:rPr>
          <w:rFonts w:cs="Arial"/>
        </w:rPr>
        <w:t xml:space="preserve"> in relation to its compliance with anti-discrimination legislation and will co-operate with any investigation by the </w:t>
      </w:r>
      <w:r w:rsidR="00BD1BAF" w:rsidRPr="00AB128B">
        <w:rPr>
          <w:rFonts w:cs="Arial"/>
        </w:rPr>
        <w:t>College</w:t>
      </w:r>
      <w:r w:rsidRPr="00AB128B">
        <w:rPr>
          <w:rFonts w:cs="Arial"/>
        </w:rPr>
        <w:t xml:space="preserve"> </w:t>
      </w:r>
      <w:r w:rsidR="005C1EB6" w:rsidRPr="00AB128B">
        <w:rPr>
          <w:rFonts w:cs="Arial"/>
        </w:rPr>
        <w:t>or body empowered to carry out such investigations under the relevant legislation &amp; when authorised by the College to do so</w:t>
      </w:r>
      <w:r w:rsidR="00084AD7">
        <w:rPr>
          <w:rFonts w:cs="Arial"/>
        </w:rPr>
        <w:t>;</w:t>
      </w:r>
    </w:p>
    <w:p w:rsidR="00891BE1" w:rsidRPr="00AB128B" w:rsidRDefault="00891BE1" w:rsidP="00891BE1">
      <w:pPr>
        <w:pStyle w:val="Level3"/>
        <w:jc w:val="both"/>
        <w:rPr>
          <w:rFonts w:cs="Arial"/>
        </w:rPr>
      </w:pPr>
      <w:r w:rsidRPr="00AB128B">
        <w:rPr>
          <w:rFonts w:cs="Arial"/>
        </w:rPr>
        <w:t xml:space="preserve">where any investigation is conducted, or proceedings are brought which arise directly or indirectly out of any act or omission of the </w:t>
      </w:r>
      <w:r w:rsidR="009250AD" w:rsidRPr="00AB128B">
        <w:rPr>
          <w:rFonts w:cs="Arial"/>
        </w:rPr>
        <w:t>Supplier</w:t>
      </w:r>
      <w:r w:rsidRPr="00AB128B">
        <w:rPr>
          <w:rFonts w:cs="Arial"/>
        </w:rPr>
        <w:t xml:space="preserve">, its agents, employees or </w:t>
      </w:r>
      <w:r w:rsidR="00DE3638" w:rsidRPr="00AB128B">
        <w:rPr>
          <w:rFonts w:cs="Arial"/>
        </w:rPr>
        <w:t>sub-supplier</w:t>
      </w:r>
      <w:r w:rsidRPr="00AB128B">
        <w:rPr>
          <w:rFonts w:cs="Arial"/>
        </w:rPr>
        <w:t xml:space="preserve">s and where there is a finding against the </w:t>
      </w:r>
      <w:r w:rsidR="009250AD" w:rsidRPr="00AB128B">
        <w:rPr>
          <w:rFonts w:cs="Arial"/>
        </w:rPr>
        <w:t>Supplier</w:t>
      </w:r>
      <w:r w:rsidRPr="00AB128B">
        <w:rPr>
          <w:rFonts w:cs="Arial"/>
        </w:rPr>
        <w:t xml:space="preserve"> in any such investigation or proceedings, the </w:t>
      </w:r>
      <w:r w:rsidR="009250AD" w:rsidRPr="00AB128B">
        <w:rPr>
          <w:rFonts w:cs="Arial"/>
        </w:rPr>
        <w:t>Supplier</w:t>
      </w:r>
      <w:r w:rsidRPr="00AB128B">
        <w:rPr>
          <w:rFonts w:cs="Arial"/>
        </w:rPr>
        <w:t xml:space="preserve"> shall indemnify the </w:t>
      </w:r>
      <w:r w:rsidR="00BD1BAF" w:rsidRPr="00AB128B">
        <w:rPr>
          <w:rFonts w:cs="Arial"/>
        </w:rPr>
        <w:t>College</w:t>
      </w:r>
      <w:r w:rsidRPr="00AB128B">
        <w:rPr>
          <w:rFonts w:cs="Arial"/>
        </w:rPr>
        <w:t xml:space="preserve"> in full against any and all costs, charges and expenses (including legal and administrative expenses) incurred by the </w:t>
      </w:r>
      <w:r w:rsidR="00BD1BAF" w:rsidRPr="00AB128B">
        <w:rPr>
          <w:rFonts w:cs="Arial"/>
        </w:rPr>
        <w:t>College</w:t>
      </w:r>
      <w:r w:rsidRPr="00AB128B">
        <w:rPr>
          <w:rFonts w:cs="Arial"/>
        </w:rPr>
        <w:t xml:space="preserve"> during or in connection with any such investigation or proceedings and further indemnify the </w:t>
      </w:r>
      <w:r w:rsidR="00BD1BAF" w:rsidRPr="00AB128B">
        <w:rPr>
          <w:rFonts w:cs="Arial"/>
        </w:rPr>
        <w:t>College</w:t>
      </w:r>
      <w:r w:rsidRPr="00AB128B">
        <w:rPr>
          <w:rFonts w:cs="Arial"/>
        </w:rPr>
        <w:t xml:space="preserve"> for any compensation, damages, costs or other award the </w:t>
      </w:r>
      <w:r w:rsidR="00BD1BAF" w:rsidRPr="00AB128B">
        <w:rPr>
          <w:rFonts w:cs="Arial"/>
        </w:rPr>
        <w:t>College</w:t>
      </w:r>
      <w:r w:rsidRPr="00AB128B">
        <w:rPr>
          <w:rFonts w:cs="Arial"/>
        </w:rPr>
        <w:t xml:space="preserve"> may be ordered or required to pay to a third party; and</w:t>
      </w:r>
    </w:p>
    <w:p w:rsidR="00784D10" w:rsidRPr="00AB128B" w:rsidRDefault="00891BE1" w:rsidP="009250AD">
      <w:pPr>
        <w:pStyle w:val="Level3"/>
        <w:jc w:val="both"/>
        <w:rPr>
          <w:rFonts w:cs="Arial"/>
        </w:rPr>
      </w:pPr>
      <w:r w:rsidRPr="00AB128B">
        <w:rPr>
          <w:rFonts w:cs="Arial"/>
        </w:rPr>
        <w:t xml:space="preserve">without prejudice to its remedies set out above, the </w:t>
      </w:r>
      <w:r w:rsidR="00BD1BAF" w:rsidRPr="00AB128B">
        <w:rPr>
          <w:rFonts w:cs="Arial"/>
        </w:rPr>
        <w:t>College</w:t>
      </w:r>
      <w:r w:rsidRPr="00AB128B">
        <w:rPr>
          <w:rFonts w:cs="Arial"/>
        </w:rPr>
        <w:t xml:space="preserve"> may terminate the Contract if notice has been given to the </w:t>
      </w:r>
      <w:r w:rsidR="009250AD" w:rsidRPr="00AB128B">
        <w:rPr>
          <w:rFonts w:cs="Arial"/>
        </w:rPr>
        <w:t>Supplier</w:t>
      </w:r>
      <w:r w:rsidRPr="00AB128B">
        <w:rPr>
          <w:rFonts w:cs="Arial"/>
        </w:rPr>
        <w:t xml:space="preserve"> of a substantial or persistent breach of this clause providing that a reasonable period has been given during which the breach may have been rectified and the </w:t>
      </w:r>
      <w:r w:rsidR="009250AD" w:rsidRPr="00AB128B">
        <w:rPr>
          <w:rFonts w:cs="Arial"/>
        </w:rPr>
        <w:t>Supplier</w:t>
      </w:r>
      <w:r w:rsidRPr="00AB128B">
        <w:rPr>
          <w:rFonts w:cs="Arial"/>
        </w:rPr>
        <w:t xml:space="preserve"> has failed to remedy the breach within the stated period.</w:t>
      </w:r>
    </w:p>
    <w:p w:rsidR="00784D10" w:rsidRPr="00C75A6C" w:rsidRDefault="00784D10" w:rsidP="00C75A6C">
      <w:pPr>
        <w:pStyle w:val="Level1"/>
        <w:rPr>
          <w:b/>
          <w:u w:val="single"/>
        </w:rPr>
      </w:pPr>
      <w:r w:rsidRPr="00C75A6C">
        <w:rPr>
          <w:b/>
          <w:u w:val="single"/>
        </w:rPr>
        <w:t>VARIATION</w:t>
      </w:r>
    </w:p>
    <w:p w:rsidR="00784D10" w:rsidRPr="00AB128B" w:rsidRDefault="00784D10" w:rsidP="001B0A8A">
      <w:pPr>
        <w:pStyle w:val="BodyText"/>
        <w:spacing w:after="240"/>
        <w:ind w:left="431"/>
        <w:rPr>
          <w:rFonts w:cs="Arial"/>
          <w:sz w:val="20"/>
        </w:rPr>
      </w:pPr>
      <w:r w:rsidRPr="00AB128B">
        <w:rPr>
          <w:rFonts w:cs="Arial"/>
          <w:sz w:val="20"/>
        </w:rPr>
        <w:t xml:space="preserve">The </w:t>
      </w:r>
      <w:r w:rsidR="00BD1BAF" w:rsidRPr="00AB128B">
        <w:rPr>
          <w:rFonts w:cs="Arial"/>
          <w:sz w:val="20"/>
        </w:rPr>
        <w:t>College</w:t>
      </w:r>
      <w:r w:rsidRPr="00AB128B">
        <w:rPr>
          <w:rFonts w:cs="Arial"/>
          <w:sz w:val="20"/>
        </w:rPr>
        <w:t xml:space="preserve"> shall have the right, before delivery, to send to the Supplier an Order Amendment adding to, deleting or modifying the Goods to be delivered or the Services to be performed. If the Order Amendment will cause a change to the price, or delivery or performance date, then the Supplier must suspend performance of the Contract and notify the </w:t>
      </w:r>
      <w:r w:rsidR="00BD1BAF" w:rsidRPr="00AB128B">
        <w:rPr>
          <w:rFonts w:cs="Arial"/>
          <w:sz w:val="20"/>
        </w:rPr>
        <w:t>College</w:t>
      </w:r>
      <w:r w:rsidRPr="00AB128B">
        <w:rPr>
          <w:rFonts w:cs="Arial"/>
          <w:sz w:val="20"/>
        </w:rPr>
        <w:t xml:space="preserve"> without delay, calculating the new price and delivery or performance date at the same level of cost and profitability as the original price. The Supplier must allow the </w:t>
      </w:r>
      <w:r w:rsidR="00BD1BAF" w:rsidRPr="00AB128B">
        <w:rPr>
          <w:rFonts w:cs="Arial"/>
          <w:sz w:val="20"/>
        </w:rPr>
        <w:t>College</w:t>
      </w:r>
      <w:r w:rsidRPr="00AB128B">
        <w:rPr>
          <w:rFonts w:cs="Arial"/>
          <w:sz w:val="20"/>
        </w:rPr>
        <w:t xml:space="preserve"> at least 10 working days to consider any new price and delivery or performance date. The Order Amendment shall take effect then but only if the Authorised Officer accepts in writing the new price and delivery or performance date within the time stipulated by the Supplier. If an Authorised Officer fails to confirm the Order Amendment within the time stipulated then performance of the Contract shall immediately resume as though the said Order Amendment had not been issued (except that the </w:t>
      </w:r>
      <w:r w:rsidR="00BD1BAF" w:rsidRPr="00AB128B">
        <w:rPr>
          <w:rFonts w:cs="Arial"/>
          <w:sz w:val="20"/>
        </w:rPr>
        <w:t>College</w:t>
      </w:r>
      <w:r w:rsidRPr="00AB128B">
        <w:rPr>
          <w:rFonts w:cs="Arial"/>
          <w:sz w:val="20"/>
        </w:rPr>
        <w:t xml:space="preserve"> may still exercise its right of cancellation in accordance with </w:t>
      </w:r>
      <w:r w:rsidR="004E2EEE" w:rsidRPr="00AB128B">
        <w:rPr>
          <w:rFonts w:cs="Arial"/>
          <w:sz w:val="20"/>
        </w:rPr>
        <w:t>c</w:t>
      </w:r>
      <w:r w:rsidRPr="00AB128B">
        <w:rPr>
          <w:rFonts w:cs="Arial"/>
          <w:sz w:val="20"/>
        </w:rPr>
        <w:t xml:space="preserve">ondition </w:t>
      </w:r>
      <w:r w:rsidR="00AB128B" w:rsidRPr="00AB128B">
        <w:rPr>
          <w:rFonts w:cs="Arial"/>
          <w:sz w:val="20"/>
        </w:rPr>
        <w:fldChar w:fldCharType="begin"/>
      </w:r>
      <w:r w:rsidR="00AB128B" w:rsidRPr="00AB128B">
        <w:rPr>
          <w:rFonts w:cs="Arial"/>
          <w:sz w:val="20"/>
        </w:rPr>
        <w:instrText xml:space="preserve"> REF _Ref70832616 \r \h  \* MERGEFORMAT </w:instrText>
      </w:r>
      <w:r w:rsidR="00AB128B" w:rsidRPr="00AB128B">
        <w:rPr>
          <w:rFonts w:cs="Arial"/>
          <w:sz w:val="20"/>
        </w:rPr>
      </w:r>
      <w:r w:rsidR="00AB128B" w:rsidRPr="00AB128B">
        <w:rPr>
          <w:rFonts w:cs="Arial"/>
          <w:sz w:val="20"/>
        </w:rPr>
        <w:fldChar w:fldCharType="separate"/>
      </w:r>
      <w:r w:rsidR="008D6A74">
        <w:rPr>
          <w:rFonts w:cs="Arial"/>
          <w:sz w:val="20"/>
        </w:rPr>
        <w:t>13.1</w:t>
      </w:r>
      <w:r w:rsidR="00AB128B" w:rsidRPr="00AB128B">
        <w:rPr>
          <w:rFonts w:cs="Arial"/>
          <w:sz w:val="20"/>
        </w:rPr>
        <w:fldChar w:fldCharType="end"/>
      </w:r>
      <w:r w:rsidRPr="00AB128B">
        <w:rPr>
          <w:rFonts w:cs="Arial"/>
          <w:sz w:val="20"/>
        </w:rPr>
        <w:t>)</w:t>
      </w:r>
      <w:r w:rsidR="004E2EEE" w:rsidRPr="00AB128B">
        <w:rPr>
          <w:rFonts w:cs="Arial"/>
          <w:sz w:val="20"/>
        </w:rPr>
        <w:t>.</w:t>
      </w:r>
    </w:p>
    <w:p w:rsidR="00784D10" w:rsidRPr="00C75A6C" w:rsidRDefault="00535D32" w:rsidP="00C75A6C">
      <w:pPr>
        <w:pStyle w:val="Level1"/>
        <w:rPr>
          <w:b/>
          <w:u w:val="single"/>
        </w:rPr>
      </w:pPr>
      <w:r w:rsidRPr="00C75A6C">
        <w:rPr>
          <w:b/>
          <w:u w:val="single"/>
        </w:rPr>
        <w:t xml:space="preserve">CORRUPTION AND </w:t>
      </w:r>
      <w:r w:rsidR="009250AD" w:rsidRPr="00C75A6C">
        <w:rPr>
          <w:b/>
          <w:u w:val="single"/>
        </w:rPr>
        <w:t xml:space="preserve">BRIBERY </w:t>
      </w:r>
    </w:p>
    <w:p w:rsidR="00535D32" w:rsidRPr="00535D32" w:rsidRDefault="00535D32" w:rsidP="00331C08">
      <w:pPr>
        <w:pStyle w:val="Level2"/>
        <w:ind w:left="1071" w:hanging="646"/>
        <w:rPr>
          <w:rStyle w:val="Level1asHeadingtext"/>
          <w:rFonts w:cs="Arial"/>
          <w:b w:val="0"/>
          <w:bCs w:val="0"/>
          <w:caps w:val="0"/>
          <w:sz w:val="20"/>
        </w:rPr>
      </w:pPr>
      <w:bookmarkStart w:id="9" w:name="_Ref278296670"/>
      <w:r w:rsidRPr="00535D32">
        <w:rPr>
          <w:rStyle w:val="Level1asHeadingtext"/>
          <w:rFonts w:cs="Arial"/>
          <w:b w:val="0"/>
          <w:bCs w:val="0"/>
          <w:caps w:val="0"/>
          <w:sz w:val="20"/>
        </w:rPr>
        <w:t>The Supplier shall not offer or give, or agree to give, to any employee, their associate, family member or dependent or representative of the College, any gift or consideration of any kind as an inducement or reward for doing or refraining from doing or for having done or refrained from doing, any act in relation to the obtaining or execution of the Contract with the College or any other Contract with the College, or for showing or refraining from showing favour or disfavour to any person in relation to the Contract or any such other contract.</w:t>
      </w:r>
    </w:p>
    <w:p w:rsidR="00535D32" w:rsidRPr="00535D32" w:rsidRDefault="00535D32" w:rsidP="00331C08">
      <w:pPr>
        <w:pStyle w:val="Level2"/>
        <w:ind w:left="1071" w:hanging="646"/>
        <w:rPr>
          <w:rStyle w:val="Level1asHeadingtext"/>
          <w:rFonts w:cs="Arial"/>
          <w:b w:val="0"/>
          <w:bCs w:val="0"/>
          <w:caps w:val="0"/>
          <w:sz w:val="20"/>
        </w:rPr>
      </w:pPr>
      <w:r w:rsidRPr="00535D32">
        <w:rPr>
          <w:rStyle w:val="Level1asHeadingtext"/>
          <w:rFonts w:cs="Arial"/>
          <w:b w:val="0"/>
          <w:bCs w:val="0"/>
          <w:caps w:val="0"/>
          <w:sz w:val="20"/>
        </w:rPr>
        <w:t xml:space="preserve">Legislation includes the Bribery Act 2010, Public Bodies Corrupt Practices Act 1889, the Prevention of Corruption Act 1906 and 1916 and any other similar legislation or jurisdiction applicable to The College, Supplier or the Contract. </w:t>
      </w:r>
    </w:p>
    <w:p w:rsidR="00535D32" w:rsidRPr="00535D32" w:rsidRDefault="00535D32" w:rsidP="00331C08">
      <w:pPr>
        <w:pStyle w:val="Level2"/>
        <w:ind w:left="1071" w:hanging="646"/>
        <w:rPr>
          <w:rStyle w:val="Level1asHeadingtext"/>
          <w:rFonts w:cs="Arial"/>
          <w:b w:val="0"/>
          <w:bCs w:val="0"/>
          <w:caps w:val="0"/>
          <w:sz w:val="20"/>
        </w:rPr>
      </w:pPr>
      <w:r w:rsidRPr="00535D32">
        <w:rPr>
          <w:rStyle w:val="Level1asHeadingtext"/>
          <w:rFonts w:cs="Arial"/>
          <w:b w:val="0"/>
          <w:bCs w:val="0"/>
          <w:caps w:val="0"/>
          <w:sz w:val="20"/>
        </w:rPr>
        <w:t xml:space="preserve">The College shall be entitled to seek restitution from the Supplier for any losses incurred.  </w:t>
      </w:r>
    </w:p>
    <w:p w:rsidR="009250AD" w:rsidRPr="00143BC2" w:rsidRDefault="00143BC2" w:rsidP="00331C08">
      <w:pPr>
        <w:pStyle w:val="Level2"/>
        <w:ind w:left="1071" w:hanging="646"/>
        <w:rPr>
          <w:sz w:val="20"/>
        </w:rPr>
      </w:pPr>
      <w:bookmarkStart w:id="10" w:name="_Ref264905532"/>
      <w:bookmarkStart w:id="11" w:name="_Ref264903915"/>
      <w:bookmarkEnd w:id="9"/>
      <w:r>
        <w:rPr>
          <w:sz w:val="20"/>
        </w:rPr>
        <w:t>T</w:t>
      </w:r>
      <w:r w:rsidR="00BF7592" w:rsidRPr="00143BC2">
        <w:rPr>
          <w:sz w:val="20"/>
        </w:rPr>
        <w:t xml:space="preserve">he Supplier will confirm that </w:t>
      </w:r>
      <w:r w:rsidR="009250AD" w:rsidRPr="00143BC2">
        <w:rPr>
          <w:sz w:val="20"/>
        </w:rPr>
        <w:t>as at the date of signature of this Contract there is no outstanding investigation of the Supplier under any Bribery Legislation and in the last six years the Supplier has not been convicted of any offence under any Bribery Legislation or reached any settlement in relation to any alleged breach of any Bribery Legislation and has not self-reported any breach or suspected breach of any Bribery Legislation; and</w:t>
      </w:r>
      <w:bookmarkEnd w:id="10"/>
    </w:p>
    <w:p w:rsidR="009250AD" w:rsidRPr="00AB128B" w:rsidRDefault="009250AD" w:rsidP="00331C08">
      <w:pPr>
        <w:pStyle w:val="Level3"/>
        <w:ind w:left="1996" w:hanging="862"/>
      </w:pPr>
      <w:bookmarkStart w:id="12" w:name="_Ref264905597"/>
      <w:r w:rsidRPr="00AB128B">
        <w:t xml:space="preserve">the Supplier will obtain a warranty equivalent to that contained in Clause </w:t>
      </w:r>
      <w:r w:rsidR="00053876">
        <w:t>19.4</w:t>
      </w:r>
      <w:r w:rsidRPr="00AB128B">
        <w:t xml:space="preserve"> from each of its agents, </w:t>
      </w:r>
      <w:r w:rsidR="00DE3638" w:rsidRPr="00AB128B">
        <w:t>sub-supplier</w:t>
      </w:r>
      <w:r w:rsidRPr="00AB128B">
        <w:t>s and other persons performing services on its behalf in relation to the subject matter of this Contract</w:t>
      </w:r>
      <w:bookmarkEnd w:id="11"/>
      <w:r w:rsidRPr="00AB128B">
        <w:t>.</w:t>
      </w:r>
      <w:bookmarkEnd w:id="12"/>
    </w:p>
    <w:p w:rsidR="00143BC2" w:rsidRDefault="00143BC2">
      <w:pPr>
        <w:rPr>
          <w:sz w:val="24"/>
        </w:rPr>
      </w:pPr>
      <w:bookmarkStart w:id="13" w:name="_Ref264895574"/>
    </w:p>
    <w:p w:rsidR="00331C08" w:rsidRDefault="00331C08">
      <w:pPr>
        <w:rPr>
          <w:sz w:val="24"/>
        </w:rPr>
      </w:pPr>
    </w:p>
    <w:p w:rsidR="009250AD" w:rsidRPr="008F0192" w:rsidRDefault="009250AD" w:rsidP="00331C08">
      <w:pPr>
        <w:pStyle w:val="Level2"/>
        <w:ind w:left="1071" w:hanging="646"/>
        <w:rPr>
          <w:b/>
          <w:sz w:val="20"/>
        </w:rPr>
      </w:pPr>
      <w:r w:rsidRPr="008F0192">
        <w:rPr>
          <w:b/>
          <w:sz w:val="20"/>
        </w:rPr>
        <w:t>Sanctions</w:t>
      </w:r>
      <w:bookmarkEnd w:id="13"/>
    </w:p>
    <w:p w:rsidR="009250AD" w:rsidRPr="00AB128B" w:rsidRDefault="009250AD" w:rsidP="00D50295">
      <w:pPr>
        <w:pStyle w:val="Level3"/>
        <w:ind w:left="1996" w:hanging="862"/>
      </w:pPr>
      <w:bookmarkStart w:id="14" w:name="_Ref264904122"/>
      <w:r w:rsidRPr="00AB128B">
        <w:t xml:space="preserve">Without prejudice to the </w:t>
      </w:r>
      <w:r w:rsidR="00BD1BAF" w:rsidRPr="00AB128B">
        <w:t>College</w:t>
      </w:r>
      <w:r w:rsidRPr="00AB128B">
        <w:t xml:space="preserve">'s other rights and remedies, the </w:t>
      </w:r>
      <w:r w:rsidR="00BD1BAF" w:rsidRPr="00AB128B">
        <w:t>College</w:t>
      </w:r>
      <w:r w:rsidRPr="00AB128B">
        <w:t xml:space="preserve"> may terminate this Contract with immediate effect at any time by written notice to the Supplier if the Supplier:</w:t>
      </w:r>
      <w:bookmarkEnd w:id="14"/>
    </w:p>
    <w:p w:rsidR="009250AD" w:rsidRPr="00485095" w:rsidRDefault="009250AD" w:rsidP="00D50295">
      <w:pPr>
        <w:pStyle w:val="Level4"/>
      </w:pPr>
      <w:r w:rsidRPr="00485095">
        <w:t xml:space="preserve">commits any breach of Clause </w:t>
      </w:r>
      <w:r w:rsidR="000F1488" w:rsidRPr="00485095">
        <w:t>19.2</w:t>
      </w:r>
      <w:r w:rsidRPr="00485095">
        <w:t xml:space="preserve"> whatsoever (and both parties acknowledge and agree that any breach of Clause </w:t>
      </w:r>
      <w:r w:rsidR="00AB128B" w:rsidRPr="00485095">
        <w:fldChar w:fldCharType="begin"/>
      </w:r>
      <w:r w:rsidR="00AB128B" w:rsidRPr="00485095">
        <w:instrText xml:space="preserve"> REF _Ref264895480 \r \h  \* MERGEFORMAT </w:instrText>
      </w:r>
      <w:r w:rsidR="00AB128B" w:rsidRPr="00485095">
        <w:fldChar w:fldCharType="separate"/>
      </w:r>
      <w:r w:rsidR="000F1488" w:rsidRPr="00485095">
        <w:rPr>
          <w:b/>
          <w:bCs/>
          <w:lang w:val="en-US"/>
        </w:rPr>
        <w:t>19.2</w:t>
      </w:r>
      <w:r w:rsidR="008D6A74" w:rsidRPr="00485095">
        <w:rPr>
          <w:b/>
          <w:bCs/>
          <w:lang w:val="en-US"/>
        </w:rPr>
        <w:t>.</w:t>
      </w:r>
      <w:r w:rsidR="00AB128B" w:rsidRPr="00485095">
        <w:fldChar w:fldCharType="end"/>
      </w:r>
      <w:r w:rsidRPr="00485095">
        <w:t xml:space="preserve"> will be a material irremediable breach of this Contract); or</w:t>
      </w:r>
    </w:p>
    <w:p w:rsidR="009250AD" w:rsidRPr="00AB128B" w:rsidRDefault="009250AD" w:rsidP="00D50295">
      <w:pPr>
        <w:pStyle w:val="Level4"/>
      </w:pPr>
      <w:r w:rsidRPr="00AB128B">
        <w:t>commits a mate</w:t>
      </w:r>
      <w:r w:rsidR="00234AA1" w:rsidRPr="00AB128B">
        <w:t>rial breach of any of Clauses 19.3.</w:t>
      </w:r>
      <w:r w:rsidRPr="00AB128B">
        <w:t xml:space="preserve"> inclusive which is incapable of remedy or</w:t>
      </w:r>
      <w:r w:rsidR="008A072A" w:rsidRPr="00AB128B">
        <w:t>,</w:t>
      </w:r>
      <w:r w:rsidRPr="00AB128B">
        <w:t xml:space="preserve"> if capable of remedy</w:t>
      </w:r>
      <w:r w:rsidR="008A072A" w:rsidRPr="00AB128B">
        <w:t>,</w:t>
      </w:r>
      <w:r w:rsidRPr="00AB128B">
        <w:t xml:space="preserve"> is not remedied within 30 days of receipt of notice of such breach.</w:t>
      </w:r>
    </w:p>
    <w:p w:rsidR="009250AD" w:rsidRPr="00AB128B" w:rsidRDefault="009250AD" w:rsidP="00D50295">
      <w:pPr>
        <w:pStyle w:val="Level3"/>
      </w:pPr>
      <w:bookmarkStart w:id="15" w:name="_Ref278295424"/>
      <w:r w:rsidRPr="00AB128B">
        <w:t xml:space="preserve">If at any time any employee, agent, </w:t>
      </w:r>
      <w:r w:rsidR="00DE3638" w:rsidRPr="00AB128B">
        <w:t>sub-supplier</w:t>
      </w:r>
      <w:r w:rsidRPr="00AB128B">
        <w:t xml:space="preserve"> or other person performing services on behalf of the Supplier does (or agrees to do) anything which amounts (or if done, would amount) to:</w:t>
      </w:r>
    </w:p>
    <w:p w:rsidR="009250AD" w:rsidRPr="00AB128B" w:rsidRDefault="009250AD" w:rsidP="00D50295">
      <w:pPr>
        <w:pStyle w:val="Body3"/>
        <w:ind w:left="1999"/>
      </w:pPr>
      <w:r w:rsidRPr="00AB128B">
        <w:t>(i)</w:t>
      </w:r>
      <w:r w:rsidRPr="00AB128B">
        <w:tab/>
        <w:t xml:space="preserve">any breach of </w:t>
      </w:r>
      <w:r w:rsidRPr="00485095">
        <w:t xml:space="preserve">Clause </w:t>
      </w:r>
      <w:r w:rsidR="00AB128B" w:rsidRPr="00485095">
        <w:fldChar w:fldCharType="begin"/>
      </w:r>
      <w:r w:rsidR="00AB128B" w:rsidRPr="00485095">
        <w:instrText xml:space="preserve"> REF _Ref264907051 \r \h  \* MERGEFORMAT </w:instrText>
      </w:r>
      <w:r w:rsidR="00AB128B" w:rsidRPr="00485095">
        <w:fldChar w:fldCharType="separate"/>
      </w:r>
      <w:r w:rsidR="000F1488" w:rsidRPr="00485095">
        <w:rPr>
          <w:b/>
          <w:bCs/>
          <w:lang w:val="en-US"/>
        </w:rPr>
        <w:t>19.2</w:t>
      </w:r>
      <w:r w:rsidR="008D6A74" w:rsidRPr="00485095">
        <w:rPr>
          <w:b/>
          <w:bCs/>
          <w:lang w:val="en-US"/>
        </w:rPr>
        <w:t>.</w:t>
      </w:r>
      <w:r w:rsidR="00AB128B" w:rsidRPr="00485095">
        <w:fldChar w:fldCharType="end"/>
      </w:r>
      <w:r w:rsidRPr="00485095">
        <w:t xml:space="preserve"> whatsoever; or</w:t>
      </w:r>
    </w:p>
    <w:p w:rsidR="009250AD" w:rsidRPr="00AB128B" w:rsidRDefault="009250AD" w:rsidP="00D50295">
      <w:pPr>
        <w:pStyle w:val="Body3"/>
        <w:ind w:left="2850" w:hanging="851"/>
      </w:pPr>
      <w:r w:rsidRPr="00AB128B">
        <w:t>(ii)</w:t>
      </w:r>
      <w:r w:rsidRPr="00AB128B">
        <w:tab/>
        <w:t>a mate</w:t>
      </w:r>
      <w:r w:rsidR="00234AA1" w:rsidRPr="00AB128B">
        <w:t>rial breac</w:t>
      </w:r>
      <w:r w:rsidR="000F1488">
        <w:t>h of any of Clauses 19.3</w:t>
      </w:r>
      <w:r w:rsidRPr="00AB128B">
        <w:t xml:space="preserve"> which is incapable of remedy or if capable of remedy is not remedied within 30 days of receipt of notice of such breach,</w:t>
      </w:r>
    </w:p>
    <w:p w:rsidR="009250AD" w:rsidRPr="00AB128B" w:rsidRDefault="009250AD" w:rsidP="00D50295">
      <w:pPr>
        <w:pStyle w:val="Body3"/>
        <w:ind w:left="2850" w:hanging="851"/>
      </w:pPr>
      <w:r w:rsidRPr="00AB128B">
        <w:t xml:space="preserve">then (without prejudice to the </w:t>
      </w:r>
      <w:r w:rsidR="00BD1BAF" w:rsidRPr="00AB128B">
        <w:t>College</w:t>
      </w:r>
      <w:r w:rsidRPr="00AB128B">
        <w:t>'s other rights and remedies):</w:t>
      </w:r>
      <w:bookmarkEnd w:id="15"/>
    </w:p>
    <w:p w:rsidR="009250AD" w:rsidRPr="00AB128B" w:rsidRDefault="009250AD" w:rsidP="00D50295">
      <w:pPr>
        <w:pStyle w:val="Level4"/>
      </w:pPr>
      <w:r w:rsidRPr="00AB128B">
        <w:t xml:space="preserve">the </w:t>
      </w:r>
      <w:r w:rsidR="00BD1BAF" w:rsidRPr="00AB128B">
        <w:t>College</w:t>
      </w:r>
      <w:r w:rsidRPr="00AB128B">
        <w:t xml:space="preserve"> may require the Supplier immediately and permanently to terminate the involvement of such employee, agent, </w:t>
      </w:r>
      <w:r w:rsidR="00DE3638" w:rsidRPr="00AB128B">
        <w:t>sub-supplier</w:t>
      </w:r>
      <w:r w:rsidRPr="00AB128B">
        <w:t xml:space="preserve"> or other person with the subject matter of this Contract and, if necessary, to replace him with an appropriate alternative employee, agent, </w:t>
      </w:r>
      <w:r w:rsidR="00DE3638" w:rsidRPr="00AB128B">
        <w:t>sub-supplier</w:t>
      </w:r>
      <w:r w:rsidRPr="00AB128B">
        <w:t xml:space="preserve"> or other person; and</w:t>
      </w:r>
    </w:p>
    <w:p w:rsidR="009250AD" w:rsidRPr="00AB128B" w:rsidRDefault="009250AD" w:rsidP="00D50295">
      <w:pPr>
        <w:pStyle w:val="Level4"/>
      </w:pPr>
      <w:r w:rsidRPr="00AB128B">
        <w:t xml:space="preserve">if the Supplier fails to terminate (and if necessary replace) such employee, agent, </w:t>
      </w:r>
      <w:r w:rsidR="00DE3638" w:rsidRPr="00AB128B">
        <w:t>sub-supplier</w:t>
      </w:r>
      <w:r w:rsidRPr="00AB128B">
        <w:t xml:space="preserve"> or other person within 30 days of receipt of notice from the </w:t>
      </w:r>
      <w:r w:rsidR="00BD1BAF" w:rsidRPr="00AB128B">
        <w:t>College</w:t>
      </w:r>
      <w:r w:rsidRPr="00AB128B">
        <w:t xml:space="preserve"> requiring such termination (and, if relevant, replacement), the </w:t>
      </w:r>
      <w:r w:rsidR="00BD1BAF" w:rsidRPr="00AB128B">
        <w:t>College</w:t>
      </w:r>
      <w:r w:rsidRPr="00AB128B">
        <w:t xml:space="preserve"> may terminate this Contract with immediate effect by written notice to the Supplier.</w:t>
      </w:r>
    </w:p>
    <w:p w:rsidR="009250AD" w:rsidRPr="00AB128B" w:rsidRDefault="009250AD" w:rsidP="00D50295">
      <w:pPr>
        <w:pStyle w:val="Level3"/>
      </w:pPr>
      <w:r w:rsidRPr="00AB128B">
        <w:t xml:space="preserve">Without prejudice to the </w:t>
      </w:r>
      <w:r w:rsidR="00BD1BAF" w:rsidRPr="00AB128B">
        <w:t>College</w:t>
      </w:r>
      <w:r w:rsidRPr="00AB128B">
        <w:t xml:space="preserve">'s other rights and remedies, if at any time the </w:t>
      </w:r>
      <w:r w:rsidR="00BD1BAF" w:rsidRPr="00AB128B">
        <w:t>College</w:t>
      </w:r>
      <w:r w:rsidRPr="00AB128B">
        <w:t xml:space="preserve"> has reasonable grounds to suspect that: </w:t>
      </w:r>
    </w:p>
    <w:p w:rsidR="00BA2052" w:rsidRDefault="009250AD" w:rsidP="00C75A6C">
      <w:pPr>
        <w:pStyle w:val="Level4"/>
        <w:rPr>
          <w:b/>
          <w:bCs/>
          <w:lang w:val="en-US"/>
        </w:rPr>
      </w:pPr>
      <w:r w:rsidRPr="00D50295">
        <w:t xml:space="preserve">the Supplier has committed any breach of Clause </w:t>
      </w:r>
      <w:r w:rsidR="000F1488">
        <w:t>19.1</w:t>
      </w:r>
      <w:r w:rsidR="00AB128B" w:rsidRPr="00D50295">
        <w:fldChar w:fldCharType="begin"/>
      </w:r>
      <w:r w:rsidR="00AB128B" w:rsidRPr="00D50295">
        <w:instrText xml:space="preserve"> REF _Ref264895480 \r \h  \* MERGEFORMAT </w:instrText>
      </w:r>
      <w:r w:rsidR="00AB128B" w:rsidRPr="00D50295">
        <w:fldChar w:fldCharType="separate"/>
      </w:r>
    </w:p>
    <w:p w:rsidR="009250AD" w:rsidRPr="00AB128B" w:rsidRDefault="000F1488" w:rsidP="00C75A6C">
      <w:pPr>
        <w:pStyle w:val="Level4"/>
      </w:pPr>
      <w:r>
        <w:t>19.2</w:t>
      </w:r>
      <w:r w:rsidR="00AB128B" w:rsidRPr="00D50295">
        <w:fldChar w:fldCharType="end"/>
      </w:r>
      <w:r w:rsidR="009250AD" w:rsidRPr="00AB128B">
        <w:t xml:space="preserve"> whatsoever; or</w:t>
      </w:r>
    </w:p>
    <w:p w:rsidR="009250AD" w:rsidRPr="00AB128B" w:rsidRDefault="009250AD" w:rsidP="00C75A6C">
      <w:pPr>
        <w:pStyle w:val="Level4"/>
      </w:pPr>
      <w:r w:rsidRPr="00AB128B">
        <w:t>the Supplier has committed a mate</w:t>
      </w:r>
      <w:r w:rsidR="00234AA1" w:rsidRPr="00AB128B">
        <w:t>rial breac</w:t>
      </w:r>
      <w:r w:rsidR="000F1488">
        <w:t>h of any of Clauses 19.3</w:t>
      </w:r>
      <w:r w:rsidRPr="00AB128B">
        <w:t xml:space="preserve"> inclusive</w:t>
      </w:r>
      <w:r w:rsidR="00D50295">
        <w:t>;</w:t>
      </w:r>
    </w:p>
    <w:p w:rsidR="009250AD" w:rsidRPr="00AB128B" w:rsidRDefault="009250AD" w:rsidP="00C75A6C">
      <w:pPr>
        <w:pStyle w:val="Body3"/>
        <w:ind w:left="1944"/>
      </w:pPr>
      <w:r w:rsidRPr="00AB128B">
        <w:t xml:space="preserve">then (without prejudice to the </w:t>
      </w:r>
      <w:r w:rsidR="00BD1BAF" w:rsidRPr="00AB128B">
        <w:t>College</w:t>
      </w:r>
      <w:r w:rsidRPr="00AB128B">
        <w:t>'s other rights and remedies):</w:t>
      </w:r>
    </w:p>
    <w:p w:rsidR="009250AD" w:rsidRPr="00AB128B" w:rsidRDefault="009250AD" w:rsidP="00C75A6C">
      <w:pPr>
        <w:pStyle w:val="Level4"/>
      </w:pPr>
      <w:r w:rsidRPr="00AB128B">
        <w:t xml:space="preserve">the </w:t>
      </w:r>
      <w:r w:rsidR="00BD1BAF" w:rsidRPr="00AB128B">
        <w:t>College</w:t>
      </w:r>
      <w:r w:rsidRPr="00AB128B">
        <w:t xml:space="preserve"> may notify the Supplier of its suspicion, together with details of evidence supporting the </w:t>
      </w:r>
      <w:r w:rsidR="00BD1BAF" w:rsidRPr="00AB128B">
        <w:t>College</w:t>
      </w:r>
      <w:r w:rsidRPr="00AB128B">
        <w:t>'s suspicion; and</w:t>
      </w:r>
    </w:p>
    <w:p w:rsidR="009250AD" w:rsidRPr="00AB128B" w:rsidRDefault="009250AD" w:rsidP="00C75A6C">
      <w:pPr>
        <w:pStyle w:val="Level4"/>
      </w:pPr>
      <w:r w:rsidRPr="00AB128B">
        <w:t xml:space="preserve">if the Supplier does not (within 30 days of the date on which the </w:t>
      </w:r>
      <w:r w:rsidR="00BD1BAF" w:rsidRPr="00AB128B">
        <w:t>College</w:t>
      </w:r>
      <w:r w:rsidRPr="00AB128B">
        <w:t xml:space="preserve"> provides to the Supplier details of evidence supporting the </w:t>
      </w:r>
      <w:r w:rsidR="00BD1BAF" w:rsidRPr="00AB128B">
        <w:t>College</w:t>
      </w:r>
      <w:r w:rsidRPr="00AB128B">
        <w:t>'s suspicion):</w:t>
      </w:r>
    </w:p>
    <w:p w:rsidR="009250AD" w:rsidRPr="00AB128B" w:rsidRDefault="009250AD" w:rsidP="00C75A6C">
      <w:pPr>
        <w:pStyle w:val="Level6"/>
        <w:ind w:left="2959" w:hanging="578"/>
      </w:pPr>
      <w:r w:rsidRPr="00AB128B">
        <w:t xml:space="preserve">satisfy the </w:t>
      </w:r>
      <w:r w:rsidR="00BD1BAF" w:rsidRPr="00AB128B">
        <w:t>College</w:t>
      </w:r>
      <w:r w:rsidRPr="00AB128B">
        <w:t xml:space="preserve"> (acting reasonably and in good faith) that the </w:t>
      </w:r>
      <w:r w:rsidR="00BD1BAF" w:rsidRPr="00AB128B">
        <w:t>College</w:t>
      </w:r>
      <w:r w:rsidRPr="00AB128B">
        <w:t>'s suspicion is unfounded; or</w:t>
      </w:r>
    </w:p>
    <w:p w:rsidR="009250AD" w:rsidRPr="00AB128B" w:rsidRDefault="009250AD" w:rsidP="00C75A6C">
      <w:pPr>
        <w:pStyle w:val="Level6"/>
        <w:tabs>
          <w:tab w:val="clear" w:pos="3600"/>
          <w:tab w:val="num" w:pos="3404"/>
        </w:tabs>
        <w:adjustRightInd w:val="0"/>
        <w:ind w:left="2959" w:hanging="578"/>
        <w:jc w:val="both"/>
        <w:outlineLvl w:val="5"/>
        <w:rPr>
          <w:rFonts w:cs="Arial"/>
        </w:rPr>
      </w:pPr>
      <w:r w:rsidRPr="00AB128B">
        <w:rPr>
          <w:rFonts w:cs="Arial"/>
        </w:rPr>
        <w:t>in the case of any breach (or</w:t>
      </w:r>
      <w:r w:rsidR="00234AA1" w:rsidRPr="00AB128B">
        <w:rPr>
          <w:rFonts w:cs="Arial"/>
        </w:rPr>
        <w:t xml:space="preserve"> suspect</w:t>
      </w:r>
      <w:r w:rsidR="000F1488">
        <w:rPr>
          <w:rFonts w:cs="Arial"/>
        </w:rPr>
        <w:t>ed breach) of Clauses 19.3</w:t>
      </w:r>
      <w:r w:rsidRPr="00AB128B">
        <w:rPr>
          <w:rFonts w:cs="Arial"/>
        </w:rPr>
        <w:t xml:space="preserve"> inclusive which is capable of remedy, remedy that breach,</w:t>
      </w:r>
    </w:p>
    <w:p w:rsidR="009250AD" w:rsidRPr="00AB128B" w:rsidRDefault="009250AD" w:rsidP="00C75A6C">
      <w:pPr>
        <w:pStyle w:val="Body4"/>
        <w:ind w:left="2381"/>
      </w:pPr>
      <w:r w:rsidRPr="00AB128B">
        <w:t xml:space="preserve">then the </w:t>
      </w:r>
      <w:r w:rsidR="00BD1BAF" w:rsidRPr="00AB128B">
        <w:t>College</w:t>
      </w:r>
      <w:r w:rsidRPr="00AB128B">
        <w:t xml:space="preserve"> may terminate this Contract with immediate effect by written notice to the Supplier.</w:t>
      </w:r>
    </w:p>
    <w:p w:rsidR="009250AD" w:rsidRPr="00AB128B" w:rsidRDefault="009250AD" w:rsidP="00C75A6C">
      <w:pPr>
        <w:pStyle w:val="Level3"/>
      </w:pPr>
      <w:r w:rsidRPr="00AB128B">
        <w:t xml:space="preserve">Without prejudice to the </w:t>
      </w:r>
      <w:r w:rsidR="00BD1BAF" w:rsidRPr="00AB128B">
        <w:t>College</w:t>
      </w:r>
      <w:r w:rsidRPr="00AB128B">
        <w:t xml:space="preserve">'s other rights and remedies, if at any time the </w:t>
      </w:r>
      <w:r w:rsidR="00BD1BAF" w:rsidRPr="00AB128B">
        <w:t>College</w:t>
      </w:r>
      <w:r w:rsidRPr="00AB128B">
        <w:t xml:space="preserve"> has reasonable grounds to suspect that any employee, agent, </w:t>
      </w:r>
      <w:r w:rsidR="00DE3638" w:rsidRPr="00AB128B">
        <w:t>sub-supplier</w:t>
      </w:r>
      <w:r w:rsidRPr="00AB128B">
        <w:t xml:space="preserve"> or other person performing services on behalf of the Supplier has done (or agreed to do) anything which amounts (or if done, would amount) to any breach of </w:t>
      </w:r>
      <w:r w:rsidRPr="00485095">
        <w:t>Clause</w:t>
      </w:r>
      <w:r w:rsidR="000F1488">
        <w:t xml:space="preserve">19.2 </w:t>
      </w:r>
      <w:r w:rsidRPr="00AB128B">
        <w:t>or to a mate</w:t>
      </w:r>
      <w:r w:rsidR="00234AA1" w:rsidRPr="00AB128B">
        <w:t>rial breac</w:t>
      </w:r>
      <w:r w:rsidR="000F1488">
        <w:t xml:space="preserve">h of any of Clauses 19.3 </w:t>
      </w:r>
      <w:r w:rsidRPr="00AB128B">
        <w:t xml:space="preserve">inclusive, then (without prejudice to the </w:t>
      </w:r>
      <w:r w:rsidR="00BD1BAF" w:rsidRPr="00AB128B">
        <w:t>College</w:t>
      </w:r>
      <w:r w:rsidRPr="00AB128B">
        <w:t>'s other rights and remedies):</w:t>
      </w:r>
    </w:p>
    <w:p w:rsidR="009250AD" w:rsidRPr="00AB128B" w:rsidRDefault="009250AD" w:rsidP="00C75A6C">
      <w:pPr>
        <w:pStyle w:val="Level4"/>
      </w:pPr>
      <w:r w:rsidRPr="00AB128B">
        <w:t xml:space="preserve">the </w:t>
      </w:r>
      <w:r w:rsidR="00BD1BAF" w:rsidRPr="00AB128B">
        <w:t>College</w:t>
      </w:r>
      <w:r w:rsidRPr="00AB128B">
        <w:t xml:space="preserve"> may notify the Supplier of its suspicion, together with details of evidence supporting the </w:t>
      </w:r>
      <w:r w:rsidR="00BD1BAF" w:rsidRPr="00AB128B">
        <w:t>College</w:t>
      </w:r>
      <w:r w:rsidRPr="00AB128B">
        <w:t>'s suspicion; and</w:t>
      </w:r>
    </w:p>
    <w:p w:rsidR="009250AD" w:rsidRPr="00AB128B" w:rsidRDefault="009250AD" w:rsidP="00C75A6C">
      <w:pPr>
        <w:pStyle w:val="Level4"/>
      </w:pPr>
      <w:r w:rsidRPr="00AB128B">
        <w:t xml:space="preserve">if the Supplier does not (within 30 days of the date on which the </w:t>
      </w:r>
      <w:r w:rsidR="00BD1BAF" w:rsidRPr="00AB128B">
        <w:t>College</w:t>
      </w:r>
      <w:r w:rsidRPr="00AB128B">
        <w:t xml:space="preserve"> provides to the Supplier details of evidence supporting the </w:t>
      </w:r>
      <w:r w:rsidR="00BD1BAF" w:rsidRPr="00AB128B">
        <w:t>College</w:t>
      </w:r>
      <w:r w:rsidRPr="00AB128B">
        <w:t>'s suspicion):</w:t>
      </w:r>
    </w:p>
    <w:p w:rsidR="009250AD" w:rsidRPr="00AB128B" w:rsidRDefault="009250AD" w:rsidP="00C75A6C">
      <w:pPr>
        <w:pStyle w:val="Level6"/>
        <w:tabs>
          <w:tab w:val="clear" w:pos="3600"/>
          <w:tab w:val="num" w:pos="3404"/>
        </w:tabs>
        <w:adjustRightInd w:val="0"/>
        <w:ind w:left="2959" w:hanging="578"/>
        <w:jc w:val="both"/>
        <w:outlineLvl w:val="5"/>
        <w:rPr>
          <w:rFonts w:cs="Arial"/>
        </w:rPr>
      </w:pPr>
      <w:r w:rsidRPr="00AB128B">
        <w:rPr>
          <w:rFonts w:cs="Arial"/>
        </w:rPr>
        <w:t xml:space="preserve">satisfy the </w:t>
      </w:r>
      <w:r w:rsidR="00BD1BAF" w:rsidRPr="00AB128B">
        <w:rPr>
          <w:rFonts w:cs="Arial"/>
        </w:rPr>
        <w:t>College</w:t>
      </w:r>
      <w:r w:rsidRPr="00AB128B">
        <w:rPr>
          <w:rFonts w:cs="Arial"/>
        </w:rPr>
        <w:t xml:space="preserve"> (acting reasonably and in good faith) that the </w:t>
      </w:r>
      <w:r w:rsidR="00BD1BAF" w:rsidRPr="00AB128B">
        <w:rPr>
          <w:rFonts w:cs="Arial"/>
        </w:rPr>
        <w:t>College</w:t>
      </w:r>
      <w:r w:rsidRPr="00AB128B">
        <w:rPr>
          <w:rFonts w:cs="Arial"/>
        </w:rPr>
        <w:t>'s suspicion is unfounded; or</w:t>
      </w:r>
    </w:p>
    <w:p w:rsidR="009250AD" w:rsidRPr="00AB128B" w:rsidRDefault="009250AD" w:rsidP="00C75A6C">
      <w:pPr>
        <w:pStyle w:val="Level6"/>
        <w:tabs>
          <w:tab w:val="clear" w:pos="3600"/>
          <w:tab w:val="num" w:pos="3404"/>
        </w:tabs>
        <w:adjustRightInd w:val="0"/>
        <w:ind w:left="2959" w:hanging="578"/>
        <w:jc w:val="both"/>
        <w:outlineLvl w:val="5"/>
        <w:rPr>
          <w:rFonts w:cs="Arial"/>
        </w:rPr>
      </w:pPr>
      <w:r w:rsidRPr="00AB128B">
        <w:rPr>
          <w:rFonts w:cs="Arial"/>
        </w:rPr>
        <w:t>in the case of any breach (or</w:t>
      </w:r>
      <w:r w:rsidR="00234AA1" w:rsidRPr="00AB128B">
        <w:rPr>
          <w:rFonts w:cs="Arial"/>
        </w:rPr>
        <w:t xml:space="preserve"> suspected breach) of Clauses 19.3.</w:t>
      </w:r>
      <w:r w:rsidRPr="00AB128B">
        <w:rPr>
          <w:rFonts w:cs="Arial"/>
        </w:rPr>
        <w:t xml:space="preserve"> inclusive which is capable of remedy, remedy that breach,</w:t>
      </w:r>
    </w:p>
    <w:p w:rsidR="009250AD" w:rsidRPr="00AB128B" w:rsidRDefault="009250AD" w:rsidP="00C75A6C">
      <w:pPr>
        <w:pStyle w:val="Body4"/>
        <w:ind w:left="2381"/>
      </w:pPr>
      <w:r w:rsidRPr="00AB128B">
        <w:t>then:</w:t>
      </w:r>
    </w:p>
    <w:p w:rsidR="009250AD" w:rsidRPr="00AB128B" w:rsidRDefault="009250AD" w:rsidP="00C75A6C">
      <w:pPr>
        <w:pStyle w:val="Body4"/>
        <w:ind w:left="3232" w:hanging="851"/>
      </w:pPr>
      <w:r w:rsidRPr="00AB128B">
        <w:t>(a)</w:t>
      </w:r>
      <w:r w:rsidRPr="00AB128B">
        <w:tab/>
        <w:t xml:space="preserve">the </w:t>
      </w:r>
      <w:r w:rsidR="00BD1BAF" w:rsidRPr="00AB128B">
        <w:t>College</w:t>
      </w:r>
      <w:r w:rsidRPr="00AB128B">
        <w:t xml:space="preserve"> may require the Supplier immediately and permanently to terminate the involvement of the relevant employee, agent, </w:t>
      </w:r>
      <w:r w:rsidR="00DE3638" w:rsidRPr="00AB128B">
        <w:t>sub-supplier</w:t>
      </w:r>
      <w:r w:rsidRPr="00AB128B">
        <w:t xml:space="preserve"> or other person with the subject matter of this Contract and, if necessary, replace him with an appropriate alternative employee, agent, </w:t>
      </w:r>
      <w:r w:rsidR="00DE3638" w:rsidRPr="00AB128B">
        <w:t>sub-supplier</w:t>
      </w:r>
      <w:r w:rsidRPr="00AB128B">
        <w:t xml:space="preserve"> or other person; and</w:t>
      </w:r>
    </w:p>
    <w:p w:rsidR="009250AD" w:rsidRPr="00AB128B" w:rsidRDefault="009250AD" w:rsidP="00C75A6C">
      <w:pPr>
        <w:pStyle w:val="Body4"/>
        <w:ind w:left="3232" w:hanging="851"/>
      </w:pPr>
      <w:r w:rsidRPr="00AB128B">
        <w:t>(b)</w:t>
      </w:r>
      <w:r w:rsidRPr="00AB128B">
        <w:tab/>
        <w:t xml:space="preserve">if the Supplier fails to terminate (and if necessary replace) such employee, agent, </w:t>
      </w:r>
      <w:r w:rsidR="00DE3638" w:rsidRPr="00AB128B">
        <w:t>sub-supplier</w:t>
      </w:r>
      <w:r w:rsidRPr="00AB128B">
        <w:t xml:space="preserve"> or other person within 30 days of receipt of notice from the </w:t>
      </w:r>
      <w:r w:rsidR="00BD1BAF" w:rsidRPr="00AB128B">
        <w:t>College</w:t>
      </w:r>
      <w:r w:rsidRPr="00AB128B">
        <w:t xml:space="preserve"> requiring such termination (and, if relevant, replacement), the </w:t>
      </w:r>
      <w:r w:rsidR="00BD1BAF" w:rsidRPr="00AB128B">
        <w:t>College</w:t>
      </w:r>
      <w:r w:rsidRPr="00AB128B">
        <w:t xml:space="preserve"> may terminate this Contract with immediate effect by written notice to the Supplier.</w:t>
      </w:r>
    </w:p>
    <w:p w:rsidR="009250AD" w:rsidRPr="00AB128B" w:rsidRDefault="009250AD" w:rsidP="00C75A6C">
      <w:pPr>
        <w:pStyle w:val="Level3"/>
      </w:pPr>
      <w:r w:rsidRPr="00AB128B">
        <w:t>Any termin</w:t>
      </w:r>
      <w:r w:rsidR="00234AA1" w:rsidRPr="00AB128B">
        <w:t>ation pursuant to this Clause 19</w:t>
      </w:r>
      <w:r w:rsidRPr="00AB128B">
        <w:t xml:space="preserve">.4 will be without prejudice to any right and/or remedy that has already accrued, or may subsequently accrue, to the </w:t>
      </w:r>
      <w:r w:rsidR="00BD1BAF" w:rsidRPr="00AB128B">
        <w:t>College</w:t>
      </w:r>
      <w:r w:rsidRPr="00AB128B">
        <w:t>.</w:t>
      </w:r>
    </w:p>
    <w:p w:rsidR="009250AD" w:rsidRPr="008F0192" w:rsidRDefault="009250AD" w:rsidP="00C75A6C">
      <w:pPr>
        <w:pStyle w:val="Level2"/>
        <w:ind w:left="1071" w:hanging="646"/>
        <w:rPr>
          <w:b/>
          <w:sz w:val="20"/>
        </w:rPr>
      </w:pPr>
      <w:r w:rsidRPr="008F0192">
        <w:rPr>
          <w:b/>
          <w:sz w:val="20"/>
        </w:rPr>
        <w:t>Audit</w:t>
      </w:r>
    </w:p>
    <w:p w:rsidR="00676D52" w:rsidRPr="00AB128B" w:rsidRDefault="00676D52" w:rsidP="00D50295">
      <w:pPr>
        <w:ind w:left="1074"/>
        <w:rPr>
          <w:rFonts w:cs="Arial"/>
        </w:rPr>
      </w:pPr>
      <w:r w:rsidRPr="00AB128B">
        <w:rPr>
          <w:rFonts w:cs="Arial"/>
        </w:rPr>
        <w:t>The Contractor shall keep full and proper records and all the documents relating to the transactions affecting the Services. The College shall have, at all reasonable times, access to and the right to reproduce the Contractor’s and its sub-contractors books, documents, correspondence, instructions, receipts, vouchers and memoranda of any description including that stored on microfilm or in computers which shall be made available in legible form together with any other information (such as codes) needed for its comprehension. (hereinafter referred to collectively as ‘the Documents’), plus access to the Contractors personnel and Staff and their records relating to the Services undertaken under this Contract for the purpose of auditing and verifying costs of the Services and for any other reasonable purposes. The Contractor or its sub-contractors shall preserve the Documents for seven (7) years after the Termination Date.</w:t>
      </w:r>
    </w:p>
    <w:p w:rsidR="00AB128B" w:rsidRDefault="00AB128B" w:rsidP="00AB128B">
      <w:pPr>
        <w:pStyle w:val="Level2"/>
        <w:numPr>
          <w:ilvl w:val="0"/>
          <w:numId w:val="0"/>
        </w:numPr>
        <w:adjustRightInd w:val="0"/>
        <w:ind w:left="851"/>
        <w:jc w:val="both"/>
        <w:outlineLvl w:val="1"/>
        <w:rPr>
          <w:rFonts w:cs="Arial"/>
          <w:b/>
          <w:sz w:val="20"/>
        </w:rPr>
      </w:pPr>
      <w:bookmarkStart w:id="16" w:name="_Ref278297089"/>
    </w:p>
    <w:p w:rsidR="008D6A74" w:rsidRDefault="008D6A74" w:rsidP="00C75A6C">
      <w:pPr>
        <w:pStyle w:val="Level2"/>
        <w:numPr>
          <w:ilvl w:val="0"/>
          <w:numId w:val="0"/>
        </w:numPr>
        <w:adjustRightInd w:val="0"/>
        <w:ind w:left="1074"/>
        <w:jc w:val="both"/>
        <w:outlineLvl w:val="1"/>
        <w:rPr>
          <w:rFonts w:cs="Arial"/>
          <w:b/>
          <w:sz w:val="20"/>
        </w:rPr>
      </w:pPr>
    </w:p>
    <w:p w:rsidR="009250AD" w:rsidRPr="008F0192" w:rsidRDefault="009250AD" w:rsidP="00C75A6C">
      <w:pPr>
        <w:pStyle w:val="Level2"/>
        <w:adjustRightInd w:val="0"/>
        <w:ind w:left="1071" w:hanging="646"/>
        <w:jc w:val="both"/>
        <w:outlineLvl w:val="1"/>
        <w:rPr>
          <w:rFonts w:cs="Arial"/>
          <w:b/>
          <w:sz w:val="20"/>
        </w:rPr>
      </w:pPr>
      <w:r w:rsidRPr="008F0192">
        <w:rPr>
          <w:rFonts w:cs="Arial"/>
          <w:b/>
          <w:sz w:val="20"/>
        </w:rPr>
        <w:t>Indemnity</w:t>
      </w:r>
      <w:bookmarkEnd w:id="16"/>
    </w:p>
    <w:p w:rsidR="00784D10" w:rsidRPr="00AB128B" w:rsidRDefault="009250AD" w:rsidP="00C75A6C">
      <w:pPr>
        <w:spacing w:after="240"/>
        <w:ind w:left="1074"/>
        <w:jc w:val="both"/>
        <w:rPr>
          <w:rFonts w:cs="Arial"/>
        </w:rPr>
      </w:pPr>
      <w:r w:rsidRPr="00AB128B">
        <w:rPr>
          <w:rFonts w:cs="Arial"/>
        </w:rPr>
        <w:t>The Suppl</w:t>
      </w:r>
      <w:r w:rsidR="00614F7A" w:rsidRPr="00AB128B">
        <w:rPr>
          <w:rFonts w:cs="Arial"/>
        </w:rPr>
        <w:t>ier will at all times indemnify the College,</w:t>
      </w:r>
      <w:r w:rsidRPr="00AB128B">
        <w:rPr>
          <w:rFonts w:cs="Arial"/>
        </w:rPr>
        <w:t xml:space="preserve"> and keep</w:t>
      </w:r>
      <w:r w:rsidR="00614F7A" w:rsidRPr="00AB128B">
        <w:rPr>
          <w:rFonts w:cs="Arial"/>
        </w:rPr>
        <w:t xml:space="preserve"> it</w:t>
      </w:r>
      <w:r w:rsidRPr="00AB128B">
        <w:rPr>
          <w:rFonts w:cs="Arial"/>
        </w:rPr>
        <w:t xml:space="preserve"> fully and effectively indemnified</w:t>
      </w:r>
      <w:r w:rsidR="00F0317B" w:rsidRPr="00AB128B">
        <w:rPr>
          <w:rFonts w:cs="Arial"/>
        </w:rPr>
        <w:t xml:space="preserve"> </w:t>
      </w:r>
      <w:r w:rsidRPr="00AB128B">
        <w:rPr>
          <w:rFonts w:cs="Arial"/>
        </w:rPr>
        <w:t xml:space="preserve">against any and all liabilities, losses, damages, charges, costs (including legal and other professional expenses) and expenses of any nature incurred by the </w:t>
      </w:r>
      <w:r w:rsidR="00BD1BAF" w:rsidRPr="00AB128B">
        <w:rPr>
          <w:rFonts w:cs="Arial"/>
        </w:rPr>
        <w:t>College</w:t>
      </w:r>
      <w:r w:rsidRPr="00AB128B">
        <w:rPr>
          <w:rFonts w:cs="Arial"/>
        </w:rPr>
        <w:t xml:space="preserve"> directly or indirectly as a result of or in connection with any investigation, prosecution, claim or allegation that the Supplier (or any of its employees, agents, </w:t>
      </w:r>
      <w:r w:rsidR="00DE3638" w:rsidRPr="00AB128B">
        <w:rPr>
          <w:rFonts w:cs="Arial"/>
        </w:rPr>
        <w:t>sub-supplier</w:t>
      </w:r>
      <w:r w:rsidRPr="00AB128B">
        <w:rPr>
          <w:rFonts w:cs="Arial"/>
        </w:rPr>
        <w:t xml:space="preserve">s or other persons performing services on its behalf) has breached any Bribery Legislation and/or has done, or is alleged to have done, anything which would cause the </w:t>
      </w:r>
      <w:r w:rsidR="00BD1BAF" w:rsidRPr="00AB128B">
        <w:rPr>
          <w:rFonts w:cs="Arial"/>
        </w:rPr>
        <w:t>College</w:t>
      </w:r>
      <w:r w:rsidRPr="00AB128B">
        <w:rPr>
          <w:rFonts w:cs="Arial"/>
        </w:rPr>
        <w:t xml:space="preserve"> to have breached any Bribery Legislation.  Nothing in this Clause </w:t>
      </w:r>
      <w:r w:rsidR="00AB128B" w:rsidRPr="00AB128B">
        <w:rPr>
          <w:rFonts w:cs="Arial"/>
        </w:rPr>
        <w:fldChar w:fldCharType="begin"/>
      </w:r>
      <w:r w:rsidR="00AB128B" w:rsidRPr="00AB128B">
        <w:rPr>
          <w:rFonts w:cs="Arial"/>
        </w:rPr>
        <w:instrText xml:space="preserve"> REF _Ref278297089 \r \h  \* MERGEFORMAT </w:instrText>
      </w:r>
      <w:r w:rsidR="00AB128B" w:rsidRPr="00AB128B">
        <w:rPr>
          <w:rFonts w:cs="Arial"/>
        </w:rPr>
      </w:r>
      <w:r w:rsidR="00AB128B" w:rsidRPr="00AB128B">
        <w:rPr>
          <w:rFonts w:cs="Arial"/>
        </w:rPr>
        <w:fldChar w:fldCharType="separate"/>
      </w:r>
      <w:r w:rsidR="008D6A74">
        <w:rPr>
          <w:rFonts w:cs="Arial"/>
        </w:rPr>
        <w:t>0</w:t>
      </w:r>
      <w:r w:rsidR="00AB128B" w:rsidRPr="00AB128B">
        <w:rPr>
          <w:rFonts w:cs="Arial"/>
        </w:rPr>
        <w:fldChar w:fldCharType="end"/>
      </w:r>
      <w:r w:rsidRPr="00AB128B">
        <w:rPr>
          <w:rFonts w:cs="Arial"/>
        </w:rPr>
        <w:t xml:space="preserve"> will require the Supplier to indemnify the </w:t>
      </w:r>
      <w:r w:rsidR="00BD1BAF" w:rsidRPr="00AB128B">
        <w:rPr>
          <w:rFonts w:cs="Arial"/>
        </w:rPr>
        <w:t>College</w:t>
      </w:r>
      <w:r w:rsidRPr="00AB128B">
        <w:rPr>
          <w:rFonts w:cs="Arial"/>
        </w:rPr>
        <w:t xml:space="preserve"> for any liability if and to the extent that such indemnification would be contrary to public policy.</w:t>
      </w:r>
    </w:p>
    <w:p w:rsidR="00784D10" w:rsidRPr="008F0192" w:rsidRDefault="00784D10" w:rsidP="00C75A6C">
      <w:pPr>
        <w:pStyle w:val="Level1"/>
        <w:rPr>
          <w:b/>
          <w:u w:val="single"/>
        </w:rPr>
      </w:pPr>
      <w:r w:rsidRPr="008F0192">
        <w:rPr>
          <w:b/>
          <w:u w:val="single"/>
        </w:rPr>
        <w:t xml:space="preserve">ASSIGNMENT AND SUB-LETTING </w:t>
      </w:r>
    </w:p>
    <w:p w:rsidR="00784D10" w:rsidRPr="00AB128B" w:rsidRDefault="00784D10" w:rsidP="00E50B6F">
      <w:pPr>
        <w:pStyle w:val="Level2"/>
        <w:numPr>
          <w:ilvl w:val="0"/>
          <w:numId w:val="0"/>
        </w:numPr>
        <w:ind w:left="426"/>
        <w:jc w:val="both"/>
        <w:rPr>
          <w:rFonts w:cs="Arial"/>
          <w:sz w:val="20"/>
        </w:rPr>
      </w:pPr>
      <w:r w:rsidRPr="00AB128B">
        <w:rPr>
          <w:rFonts w:cs="Arial"/>
          <w:sz w:val="20"/>
        </w:rPr>
        <w:t xml:space="preserve">The Contract shall not be assigned by the Supplier nor sub-let as a whole. The Supplier shall not sub-let any part of the Contract without the written consent of the </w:t>
      </w:r>
      <w:r w:rsidR="00BD1BAF" w:rsidRPr="00AB128B">
        <w:rPr>
          <w:rFonts w:cs="Arial"/>
          <w:sz w:val="20"/>
        </w:rPr>
        <w:t>College</w:t>
      </w:r>
      <w:r w:rsidRPr="00AB128B">
        <w:rPr>
          <w:rFonts w:cs="Arial"/>
          <w:sz w:val="20"/>
        </w:rPr>
        <w:t xml:space="preserve">, but the </w:t>
      </w:r>
      <w:r w:rsidR="00BD1BAF" w:rsidRPr="00AB128B">
        <w:rPr>
          <w:rFonts w:cs="Arial"/>
          <w:sz w:val="20"/>
        </w:rPr>
        <w:t>College</w:t>
      </w:r>
      <w:r w:rsidRPr="00AB128B">
        <w:rPr>
          <w:rFonts w:cs="Arial"/>
          <w:sz w:val="20"/>
        </w:rPr>
        <w:t xml:space="preserve"> shall not refuse such consent unreasonably. The restriction contained in this </w:t>
      </w:r>
      <w:r w:rsidR="00BB3BD6" w:rsidRPr="00AB128B">
        <w:rPr>
          <w:rFonts w:cs="Arial"/>
          <w:sz w:val="20"/>
        </w:rPr>
        <w:t>c</w:t>
      </w:r>
      <w:r w:rsidRPr="00AB128B">
        <w:rPr>
          <w:rFonts w:cs="Arial"/>
          <w:sz w:val="20"/>
        </w:rPr>
        <w:t xml:space="preserve">ondition shall not apply to sub-contracts for materials for minor details or for any part of which the makers are named in the Contract. The Supplier shall be responsible for all work done and Goods </w:t>
      </w:r>
      <w:r w:rsidR="00322BC8" w:rsidRPr="00AB128B">
        <w:rPr>
          <w:rFonts w:cs="Arial"/>
          <w:sz w:val="20"/>
        </w:rPr>
        <w:t xml:space="preserve">and Services </w:t>
      </w:r>
      <w:r w:rsidRPr="00AB128B">
        <w:rPr>
          <w:rFonts w:cs="Arial"/>
          <w:sz w:val="20"/>
        </w:rPr>
        <w:t xml:space="preserve">supplied </w:t>
      </w:r>
      <w:r w:rsidR="00322BC8" w:rsidRPr="00AB128B">
        <w:rPr>
          <w:rFonts w:cs="Arial"/>
          <w:sz w:val="20"/>
        </w:rPr>
        <w:t xml:space="preserve">or performed </w:t>
      </w:r>
      <w:r w:rsidRPr="00AB128B">
        <w:rPr>
          <w:rFonts w:cs="Arial"/>
          <w:sz w:val="20"/>
        </w:rPr>
        <w:t xml:space="preserve">by all </w:t>
      </w:r>
      <w:r w:rsidR="00DE3638" w:rsidRPr="00AB128B">
        <w:rPr>
          <w:rFonts w:cs="Arial"/>
          <w:sz w:val="20"/>
        </w:rPr>
        <w:t>sub-supplier</w:t>
      </w:r>
      <w:r w:rsidRPr="00AB128B">
        <w:rPr>
          <w:rFonts w:cs="Arial"/>
          <w:sz w:val="20"/>
        </w:rPr>
        <w:t xml:space="preserve">s. </w:t>
      </w:r>
    </w:p>
    <w:p w:rsidR="00784D10" w:rsidRPr="008F0192" w:rsidRDefault="00784D10" w:rsidP="00C75A6C">
      <w:pPr>
        <w:pStyle w:val="Level1"/>
        <w:rPr>
          <w:b/>
          <w:u w:val="single"/>
        </w:rPr>
      </w:pPr>
      <w:r w:rsidRPr="008F0192">
        <w:rPr>
          <w:b/>
          <w:u w:val="single"/>
        </w:rPr>
        <w:t xml:space="preserve">CONFIDENTIALITY </w:t>
      </w:r>
    </w:p>
    <w:p w:rsidR="00784D10" w:rsidRPr="00AB128B" w:rsidRDefault="00784D10" w:rsidP="001B0A8A">
      <w:pPr>
        <w:pStyle w:val="Level2"/>
        <w:jc w:val="both"/>
        <w:rPr>
          <w:rFonts w:cs="Arial"/>
          <w:sz w:val="20"/>
        </w:rPr>
      </w:pPr>
      <w:r w:rsidRPr="00AB128B">
        <w:rPr>
          <w:rFonts w:cs="Arial"/>
          <w:sz w:val="20"/>
        </w:rPr>
        <w:t>The Supplier shall take every precaution to ensure that information about the Contract, or arising from or connected with the Contract, is divulged only to the minimum number of employees and then only to the extent essential to each person</w:t>
      </w:r>
      <w:r w:rsidR="00A24151" w:rsidRPr="00AB128B">
        <w:rPr>
          <w:rFonts w:cs="Arial"/>
          <w:sz w:val="20"/>
        </w:rPr>
        <w:t>’</w:t>
      </w:r>
      <w:r w:rsidRPr="00AB128B">
        <w:rPr>
          <w:rFonts w:cs="Arial"/>
          <w:sz w:val="20"/>
        </w:rPr>
        <w:t xml:space="preserve">s action in carrying out the Contract. No information regarding the Goods or Services being provided under the Contract or facilities to photograph or film shall be given </w:t>
      </w:r>
      <w:r w:rsidR="00F0317B" w:rsidRPr="00AB128B">
        <w:rPr>
          <w:rFonts w:cs="Arial"/>
          <w:sz w:val="20"/>
        </w:rPr>
        <w:t xml:space="preserve">to any third party </w:t>
      </w:r>
      <w:r w:rsidRPr="00AB128B">
        <w:rPr>
          <w:rFonts w:cs="Arial"/>
          <w:sz w:val="20"/>
        </w:rPr>
        <w:t>or permitted by the Supplier</w:t>
      </w:r>
      <w:r w:rsidR="004E2EEE" w:rsidRPr="00AB128B">
        <w:rPr>
          <w:rFonts w:cs="Arial"/>
          <w:sz w:val="20"/>
        </w:rPr>
        <w:t>,</w:t>
      </w:r>
      <w:r w:rsidRPr="00AB128B">
        <w:rPr>
          <w:rFonts w:cs="Arial"/>
          <w:sz w:val="20"/>
        </w:rPr>
        <w:t xml:space="preserve"> except with prior written permission of the </w:t>
      </w:r>
      <w:r w:rsidR="00F0317B" w:rsidRPr="00AB128B">
        <w:rPr>
          <w:rFonts w:cs="Arial"/>
          <w:sz w:val="20"/>
        </w:rPr>
        <w:t>College.</w:t>
      </w:r>
    </w:p>
    <w:p w:rsidR="00784D10" w:rsidRPr="00AB128B" w:rsidRDefault="00784D10" w:rsidP="001B0A8A">
      <w:pPr>
        <w:pStyle w:val="Level2"/>
        <w:jc w:val="both"/>
        <w:rPr>
          <w:rFonts w:cs="Arial"/>
          <w:sz w:val="20"/>
        </w:rPr>
      </w:pPr>
      <w:r w:rsidRPr="00AB128B">
        <w:rPr>
          <w:rFonts w:cs="Arial"/>
          <w:sz w:val="20"/>
        </w:rPr>
        <w:t xml:space="preserve">The Supplier shall not communicate with representatives of the general or technical press, radio, television or other communications media unless specifically granted permission to do so in writing by the </w:t>
      </w:r>
      <w:r w:rsidR="00BD1BAF" w:rsidRPr="00AB128B">
        <w:rPr>
          <w:rFonts w:cs="Arial"/>
          <w:sz w:val="20"/>
        </w:rPr>
        <w:t>College</w:t>
      </w:r>
      <w:r w:rsidRPr="00AB128B">
        <w:rPr>
          <w:rFonts w:cs="Arial"/>
          <w:sz w:val="20"/>
        </w:rPr>
        <w:t xml:space="preserve">. </w:t>
      </w:r>
    </w:p>
    <w:p w:rsidR="00784D10" w:rsidRPr="00AB128B" w:rsidRDefault="00676D52" w:rsidP="00676D52">
      <w:pPr>
        <w:pStyle w:val="Level2"/>
        <w:rPr>
          <w:rFonts w:cs="Arial"/>
          <w:sz w:val="20"/>
        </w:rPr>
      </w:pPr>
      <w:r w:rsidRPr="00AB128B">
        <w:rPr>
          <w:rFonts w:cs="Arial"/>
          <w:sz w:val="20"/>
        </w:rPr>
        <w:t>The College will process any data provided it is pursuant to the Contract in accordance with the Data Protection Act 1998 or any associated or subsequent legislation and take reasonable precautions to keep such data secure and to prevent unauthorised disclosure. By agreeing to the Contract the Supplier gives its consent to the holding, processing and accessing of data provided to the College relating to the performance of the Contract. The College will accept no liability for any breach of the Data Protection Act 1998 by any agent, employee or sub-contractor to whom it may lawfully pass data.</w:t>
      </w:r>
    </w:p>
    <w:p w:rsidR="00784D10" w:rsidRPr="008F0192" w:rsidRDefault="00784D10" w:rsidP="00C75A6C">
      <w:pPr>
        <w:pStyle w:val="Level1"/>
        <w:rPr>
          <w:b/>
          <w:u w:val="single"/>
        </w:rPr>
      </w:pPr>
      <w:r w:rsidRPr="008F0192">
        <w:rPr>
          <w:b/>
          <w:u w:val="single"/>
        </w:rPr>
        <w:t>INTELLECTUAL PROPERTY</w:t>
      </w:r>
      <w:r w:rsidR="003A4675" w:rsidRPr="008F0192">
        <w:rPr>
          <w:b/>
          <w:u w:val="single"/>
        </w:rPr>
        <w:t xml:space="preserve"> AND COLLEGE PROPERTY</w:t>
      </w:r>
    </w:p>
    <w:p w:rsidR="00784D10" w:rsidRPr="00AB128B" w:rsidRDefault="00784D10" w:rsidP="001B0A8A">
      <w:pPr>
        <w:spacing w:after="240"/>
        <w:ind w:left="431"/>
        <w:jc w:val="both"/>
        <w:rPr>
          <w:rFonts w:cs="Arial"/>
        </w:rPr>
      </w:pPr>
      <w:r w:rsidRPr="00AB128B">
        <w:rPr>
          <w:rFonts w:cs="Arial"/>
        </w:rPr>
        <w:t>If the Contract involves design and/or development work:</w:t>
      </w:r>
      <w:r w:rsidR="004E2EEE" w:rsidRPr="00AB128B">
        <w:rPr>
          <w:rFonts w:cs="Arial"/>
        </w:rPr>
        <w:t>-</w:t>
      </w:r>
      <w:r w:rsidRPr="00AB128B">
        <w:rPr>
          <w:rFonts w:cs="Arial"/>
        </w:rPr>
        <w:t xml:space="preserve"> </w:t>
      </w:r>
    </w:p>
    <w:p w:rsidR="00784D10" w:rsidRPr="00AB128B" w:rsidRDefault="004E2EEE" w:rsidP="001B0A8A">
      <w:pPr>
        <w:pStyle w:val="Level2"/>
        <w:jc w:val="both"/>
        <w:rPr>
          <w:rFonts w:cs="Arial"/>
          <w:sz w:val="20"/>
        </w:rPr>
      </w:pPr>
      <w:r w:rsidRPr="00AB128B">
        <w:rPr>
          <w:rFonts w:cs="Arial"/>
          <w:sz w:val="20"/>
        </w:rPr>
        <w:t>a</w:t>
      </w:r>
      <w:r w:rsidR="00784D10" w:rsidRPr="00AB128B">
        <w:rPr>
          <w:rFonts w:cs="Arial"/>
          <w:sz w:val="20"/>
        </w:rPr>
        <w:t xml:space="preserve">ll rights in the results of work arising out of or deriving </w:t>
      </w:r>
      <w:r w:rsidRPr="00AB128B">
        <w:rPr>
          <w:rFonts w:cs="Arial"/>
          <w:sz w:val="20"/>
        </w:rPr>
        <w:t xml:space="preserve">from </w:t>
      </w:r>
      <w:r w:rsidR="00784D10" w:rsidRPr="00AB128B">
        <w:rPr>
          <w:rFonts w:cs="Arial"/>
          <w:sz w:val="20"/>
        </w:rPr>
        <w:t xml:space="preserve">this Contract, including inventions, designs, copyright and knowledge, shall be the property of the </w:t>
      </w:r>
      <w:r w:rsidR="00BD1BAF" w:rsidRPr="00AB128B">
        <w:rPr>
          <w:rFonts w:cs="Arial"/>
          <w:sz w:val="20"/>
        </w:rPr>
        <w:t>College</w:t>
      </w:r>
      <w:r w:rsidR="00784D10" w:rsidRPr="00AB128B">
        <w:rPr>
          <w:rFonts w:cs="Arial"/>
          <w:sz w:val="20"/>
        </w:rPr>
        <w:t>, and it shall have the sole right to determine whether any patent, registered design, trade</w:t>
      </w:r>
      <w:r w:rsidR="00B7324E" w:rsidRPr="00AB128B">
        <w:rPr>
          <w:rFonts w:cs="Arial"/>
          <w:sz w:val="20"/>
        </w:rPr>
        <w:t xml:space="preserve"> </w:t>
      </w:r>
      <w:r w:rsidR="00784D10" w:rsidRPr="00AB128B">
        <w:rPr>
          <w:rFonts w:cs="Arial"/>
          <w:sz w:val="20"/>
        </w:rPr>
        <w:t>mark or other protection shall be sought</w:t>
      </w:r>
      <w:r w:rsidRPr="00AB128B">
        <w:rPr>
          <w:rFonts w:cs="Arial"/>
          <w:sz w:val="20"/>
        </w:rPr>
        <w:t>;</w:t>
      </w:r>
      <w:r w:rsidR="00784D10" w:rsidRPr="00AB128B">
        <w:rPr>
          <w:rFonts w:cs="Arial"/>
          <w:sz w:val="20"/>
        </w:rPr>
        <w:t xml:space="preserve"> </w:t>
      </w:r>
    </w:p>
    <w:p w:rsidR="00784D10" w:rsidRPr="00AB128B" w:rsidRDefault="004E2EEE" w:rsidP="001B0A8A">
      <w:pPr>
        <w:pStyle w:val="Level2"/>
        <w:jc w:val="both"/>
        <w:rPr>
          <w:rFonts w:cs="Arial"/>
          <w:sz w:val="20"/>
        </w:rPr>
      </w:pPr>
      <w:r w:rsidRPr="00AB128B">
        <w:rPr>
          <w:rFonts w:cs="Arial"/>
          <w:sz w:val="20"/>
        </w:rPr>
        <w:t>t</w:t>
      </w:r>
      <w:r w:rsidR="00784D10" w:rsidRPr="00AB128B">
        <w:rPr>
          <w:rFonts w:cs="Arial"/>
          <w:sz w:val="20"/>
        </w:rPr>
        <w:t xml:space="preserve">he Supplier shall promptly communicate to the </w:t>
      </w:r>
      <w:r w:rsidR="00BD1BAF" w:rsidRPr="00AB128B">
        <w:rPr>
          <w:rFonts w:cs="Arial"/>
          <w:sz w:val="20"/>
        </w:rPr>
        <w:t>College</w:t>
      </w:r>
      <w:r w:rsidR="00784D10" w:rsidRPr="00AB128B">
        <w:rPr>
          <w:rFonts w:cs="Arial"/>
          <w:sz w:val="20"/>
        </w:rPr>
        <w:t xml:space="preserve"> all such results and shall if requested and at the expense of the </w:t>
      </w:r>
      <w:r w:rsidR="00BD1BAF" w:rsidRPr="00AB128B">
        <w:rPr>
          <w:rFonts w:cs="Arial"/>
          <w:sz w:val="20"/>
        </w:rPr>
        <w:t>College</w:t>
      </w:r>
      <w:r w:rsidR="00784D10" w:rsidRPr="00AB128B">
        <w:rPr>
          <w:rFonts w:cs="Arial"/>
          <w:sz w:val="20"/>
        </w:rPr>
        <w:t xml:space="preserve"> do all acts and things necessary to enable the </w:t>
      </w:r>
      <w:r w:rsidR="00BD1BAF" w:rsidRPr="00AB128B">
        <w:rPr>
          <w:rFonts w:cs="Arial"/>
          <w:sz w:val="20"/>
        </w:rPr>
        <w:t>College</w:t>
      </w:r>
      <w:r w:rsidR="00784D10" w:rsidRPr="00AB128B">
        <w:rPr>
          <w:rFonts w:cs="Arial"/>
          <w:sz w:val="20"/>
        </w:rPr>
        <w:t xml:space="preserve"> or its nominee to obtain patents, registered designs or other protection for such results in all territories and to assign the same to the </w:t>
      </w:r>
      <w:r w:rsidR="00BD1BAF" w:rsidRPr="00AB128B">
        <w:rPr>
          <w:rFonts w:cs="Arial"/>
          <w:sz w:val="20"/>
        </w:rPr>
        <w:t>College</w:t>
      </w:r>
      <w:r w:rsidR="00784D10" w:rsidRPr="00AB128B">
        <w:rPr>
          <w:rFonts w:cs="Arial"/>
          <w:sz w:val="20"/>
        </w:rPr>
        <w:t xml:space="preserve"> or its nominee</w:t>
      </w:r>
      <w:r w:rsidRPr="00AB128B">
        <w:rPr>
          <w:rFonts w:cs="Arial"/>
          <w:sz w:val="20"/>
        </w:rPr>
        <w:t>; and</w:t>
      </w:r>
    </w:p>
    <w:p w:rsidR="00784D10" w:rsidRPr="00AB128B" w:rsidRDefault="004E2EEE" w:rsidP="001B0A8A">
      <w:pPr>
        <w:pStyle w:val="Level2"/>
        <w:jc w:val="both"/>
        <w:rPr>
          <w:rFonts w:cs="Arial"/>
          <w:sz w:val="20"/>
        </w:rPr>
      </w:pPr>
      <w:r w:rsidRPr="00AB128B">
        <w:rPr>
          <w:rFonts w:cs="Arial"/>
          <w:sz w:val="20"/>
        </w:rPr>
        <w:t>t</w:t>
      </w:r>
      <w:r w:rsidR="00784D10" w:rsidRPr="00AB128B">
        <w:rPr>
          <w:rFonts w:cs="Arial"/>
          <w:sz w:val="20"/>
        </w:rPr>
        <w:t>he Supplier shall ensure that all technical information (including computer programs and programming information) arising out of or deriving from the Contract is held in strict confidence except for any such information which becomes public knowledge other than by breach of the Contract.</w:t>
      </w:r>
    </w:p>
    <w:p w:rsidR="00784D10" w:rsidRPr="008F0192" w:rsidRDefault="00784D10" w:rsidP="00C75A6C">
      <w:pPr>
        <w:pStyle w:val="Level1"/>
        <w:rPr>
          <w:b/>
          <w:u w:val="single"/>
        </w:rPr>
      </w:pPr>
      <w:r w:rsidRPr="008F0192">
        <w:rPr>
          <w:b/>
          <w:u w:val="single"/>
        </w:rPr>
        <w:t xml:space="preserve">ARTICLES ON LOAN AND USE OF INFORMATION </w:t>
      </w:r>
    </w:p>
    <w:p w:rsidR="00784D10" w:rsidRPr="00AB128B" w:rsidRDefault="00784D10" w:rsidP="001B0A8A">
      <w:pPr>
        <w:pStyle w:val="Level2"/>
        <w:jc w:val="both"/>
        <w:rPr>
          <w:rFonts w:cs="Arial"/>
          <w:sz w:val="20"/>
        </w:rPr>
      </w:pPr>
      <w:r w:rsidRPr="00AB128B">
        <w:rPr>
          <w:rFonts w:cs="Arial"/>
          <w:sz w:val="20"/>
        </w:rPr>
        <w:t xml:space="preserve">All tools, materials, drawings, specifications and other </w:t>
      </w:r>
      <w:r w:rsidR="00A7314F" w:rsidRPr="00AB128B">
        <w:rPr>
          <w:rFonts w:cs="Arial"/>
          <w:sz w:val="20"/>
        </w:rPr>
        <w:t>equipment (</w:t>
      </w:r>
      <w:r w:rsidRPr="00AB128B">
        <w:rPr>
          <w:rFonts w:cs="Arial"/>
          <w:sz w:val="20"/>
        </w:rPr>
        <w:t>"</w:t>
      </w:r>
      <w:r w:rsidR="004E2EEE" w:rsidRPr="00AB128B">
        <w:rPr>
          <w:rFonts w:cs="Arial"/>
          <w:sz w:val="20"/>
        </w:rPr>
        <w:t>t</w:t>
      </w:r>
      <w:r w:rsidRPr="00AB128B">
        <w:rPr>
          <w:rFonts w:cs="Arial"/>
          <w:sz w:val="20"/>
        </w:rPr>
        <w:t xml:space="preserve">he Articles") loaned by the </w:t>
      </w:r>
      <w:r w:rsidR="00BD1BAF" w:rsidRPr="00AB128B">
        <w:rPr>
          <w:rFonts w:cs="Arial"/>
          <w:sz w:val="20"/>
        </w:rPr>
        <w:t>College</w:t>
      </w:r>
      <w:r w:rsidRPr="00AB128B">
        <w:rPr>
          <w:rFonts w:cs="Arial"/>
          <w:sz w:val="20"/>
        </w:rPr>
        <w:t xml:space="preserve"> to the Supplier in connection with the Contract shall remain always </w:t>
      </w:r>
      <w:r w:rsidR="00BD1BAF" w:rsidRPr="00AB128B">
        <w:rPr>
          <w:rFonts w:cs="Arial"/>
          <w:sz w:val="20"/>
        </w:rPr>
        <w:t>College</w:t>
      </w:r>
      <w:r w:rsidRPr="00AB128B">
        <w:rPr>
          <w:rFonts w:cs="Arial"/>
          <w:sz w:val="20"/>
        </w:rPr>
        <w:t xml:space="preserve"> property and shall be surrendered to the </w:t>
      </w:r>
      <w:r w:rsidR="00BD1BAF" w:rsidRPr="00AB128B">
        <w:rPr>
          <w:rFonts w:cs="Arial"/>
          <w:sz w:val="20"/>
        </w:rPr>
        <w:t>College</w:t>
      </w:r>
      <w:r w:rsidRPr="00AB128B">
        <w:rPr>
          <w:rFonts w:cs="Arial"/>
          <w:sz w:val="20"/>
        </w:rPr>
        <w:t xml:space="preserve"> upon demand in good and serviceable conditions (fair wear and tear allowed) and shall be used by the Supplier solely for the purpose of completing the Contract. The Supplier agrees that no copy of any of the Articles will be made without the consent in writing of the </w:t>
      </w:r>
      <w:r w:rsidR="00BD1BAF" w:rsidRPr="00AB128B">
        <w:rPr>
          <w:rFonts w:cs="Arial"/>
          <w:sz w:val="20"/>
        </w:rPr>
        <w:t>College</w:t>
      </w:r>
      <w:r w:rsidRPr="00AB128B">
        <w:rPr>
          <w:rFonts w:cs="Arial"/>
          <w:sz w:val="20"/>
        </w:rPr>
        <w:t xml:space="preserve">. Until the Supplier returns all the </w:t>
      </w:r>
      <w:r w:rsidR="004E2EEE" w:rsidRPr="00AB128B">
        <w:rPr>
          <w:rFonts w:cs="Arial"/>
          <w:sz w:val="20"/>
        </w:rPr>
        <w:t>A</w:t>
      </w:r>
      <w:r w:rsidRPr="00AB128B">
        <w:rPr>
          <w:rFonts w:cs="Arial"/>
          <w:sz w:val="20"/>
        </w:rPr>
        <w:t xml:space="preserve">rticles to the </w:t>
      </w:r>
      <w:r w:rsidR="00BD1BAF" w:rsidRPr="00AB128B">
        <w:rPr>
          <w:rFonts w:cs="Arial"/>
          <w:sz w:val="20"/>
        </w:rPr>
        <w:t>College</w:t>
      </w:r>
      <w:r w:rsidRPr="00AB128B">
        <w:rPr>
          <w:rFonts w:cs="Arial"/>
          <w:sz w:val="20"/>
        </w:rPr>
        <w:t xml:space="preserve"> it shall be at the Supplier</w:t>
      </w:r>
      <w:r w:rsidR="00A24151" w:rsidRPr="00AB128B">
        <w:rPr>
          <w:rFonts w:cs="Arial"/>
          <w:sz w:val="20"/>
        </w:rPr>
        <w:t>’</w:t>
      </w:r>
      <w:r w:rsidRPr="00AB128B">
        <w:rPr>
          <w:rFonts w:cs="Arial"/>
          <w:sz w:val="20"/>
        </w:rPr>
        <w:t xml:space="preserve">s risk and insured by the Supplier at its own expense against the risk of loss, theft or damage. Any loss of or damage to the Articles shall be made good by the Supplier at its own expense. All scrap arising from the supply of the Articles must be disposed of at the discretion of the </w:t>
      </w:r>
      <w:r w:rsidR="00BD1BAF" w:rsidRPr="00AB128B">
        <w:rPr>
          <w:rFonts w:cs="Arial"/>
          <w:sz w:val="20"/>
        </w:rPr>
        <w:t>College</w:t>
      </w:r>
      <w:r w:rsidRPr="00AB128B">
        <w:rPr>
          <w:rFonts w:cs="Arial"/>
          <w:sz w:val="20"/>
        </w:rPr>
        <w:t xml:space="preserve"> and all proceeds of sales of such scrap must promptly be paid to the </w:t>
      </w:r>
      <w:r w:rsidR="00BD1BAF" w:rsidRPr="00AB128B">
        <w:rPr>
          <w:rFonts w:cs="Arial"/>
          <w:sz w:val="20"/>
        </w:rPr>
        <w:t>College</w:t>
      </w:r>
      <w:r w:rsidRPr="00AB128B">
        <w:rPr>
          <w:rFonts w:cs="Arial"/>
          <w:sz w:val="20"/>
        </w:rPr>
        <w:t xml:space="preserve"> in full. </w:t>
      </w:r>
    </w:p>
    <w:p w:rsidR="00784D10" w:rsidRPr="00AB128B" w:rsidRDefault="00784D10" w:rsidP="001B0A8A">
      <w:pPr>
        <w:pStyle w:val="Level2"/>
        <w:jc w:val="both"/>
        <w:rPr>
          <w:rFonts w:cs="Arial"/>
          <w:sz w:val="20"/>
        </w:rPr>
      </w:pPr>
      <w:r w:rsidRPr="00AB128B">
        <w:rPr>
          <w:rFonts w:cs="Arial"/>
          <w:sz w:val="20"/>
        </w:rPr>
        <w:t xml:space="preserve">Any information derived from </w:t>
      </w:r>
      <w:r w:rsidR="00BD1BAF" w:rsidRPr="00AB128B">
        <w:rPr>
          <w:rFonts w:cs="Arial"/>
          <w:sz w:val="20"/>
        </w:rPr>
        <w:t>College</w:t>
      </w:r>
      <w:r w:rsidRPr="00AB128B">
        <w:rPr>
          <w:rFonts w:cs="Arial"/>
          <w:sz w:val="20"/>
        </w:rPr>
        <w:t xml:space="preserve"> property or otherwise communicated to the Supplier in connection with the Contract shall be kept secret and confidential and shall not without the consent in writing of the </w:t>
      </w:r>
      <w:r w:rsidR="00BD1BAF" w:rsidRPr="00AB128B">
        <w:rPr>
          <w:rFonts w:cs="Arial"/>
          <w:sz w:val="20"/>
        </w:rPr>
        <w:t>College</w:t>
      </w:r>
      <w:r w:rsidRPr="00AB128B">
        <w:rPr>
          <w:rFonts w:cs="Arial"/>
          <w:sz w:val="20"/>
        </w:rPr>
        <w:t xml:space="preserve"> be published or disclosed to any third party, or made use of by the Supplier except for the purpose of implementing the Contract.</w:t>
      </w:r>
    </w:p>
    <w:p w:rsidR="00784D10" w:rsidRPr="008F0192" w:rsidRDefault="00784D10" w:rsidP="00C75A6C">
      <w:pPr>
        <w:pStyle w:val="Level1"/>
        <w:rPr>
          <w:b/>
          <w:u w:val="single"/>
        </w:rPr>
      </w:pPr>
      <w:r w:rsidRPr="008F0192">
        <w:rPr>
          <w:b/>
          <w:u w:val="single"/>
        </w:rPr>
        <w:t xml:space="preserve">FORCE MAJEURE </w:t>
      </w:r>
    </w:p>
    <w:p w:rsidR="00E50B6F" w:rsidRPr="00E50B6F" w:rsidRDefault="00784D10" w:rsidP="00E50B6F">
      <w:pPr>
        <w:spacing w:after="240"/>
        <w:ind w:left="431" w:hanging="147"/>
        <w:jc w:val="both"/>
        <w:rPr>
          <w:rFonts w:cs="Arial"/>
        </w:rPr>
      </w:pPr>
      <w:r w:rsidRPr="00AB128B">
        <w:rPr>
          <w:rFonts w:cs="Arial"/>
        </w:rPr>
        <w:t xml:space="preserve">  </w:t>
      </w:r>
      <w:r w:rsidR="00E50B6F" w:rsidRPr="00E50B6F">
        <w:rPr>
          <w:rFonts w:cs="Arial"/>
        </w:rPr>
        <w:t>The College reserves the right to defer the date of delivery or payment or to cancel the Contract or reduce the volume of Goods and Services ordered if it is prevented from or delayed in the carrying on of its business due to circumstances beyond its reasonable control including, without limitation, acts of God, governmental actions, war or national emergency, terrorism, riot, terrorist act, civil commotion, fire, explosion, flood, epidemic, lock-outs, strikes or other labour disputes (whether or not relating to either party’s workforce), or restraints or delays affecting carriers or inability or delay in obtaining supplies or suitable materials.</w:t>
      </w:r>
    </w:p>
    <w:p w:rsidR="00784D10" w:rsidRPr="008F0192" w:rsidRDefault="00784D10" w:rsidP="00C75A6C">
      <w:pPr>
        <w:pStyle w:val="Level1"/>
        <w:rPr>
          <w:b/>
          <w:u w:val="single"/>
        </w:rPr>
      </w:pPr>
      <w:r w:rsidRPr="008F0192">
        <w:rPr>
          <w:b/>
          <w:u w:val="single"/>
        </w:rPr>
        <w:t xml:space="preserve">WAIVER </w:t>
      </w:r>
    </w:p>
    <w:p w:rsidR="00784D10" w:rsidRPr="00AB128B" w:rsidRDefault="00784D10" w:rsidP="001B0A8A">
      <w:pPr>
        <w:spacing w:after="240"/>
        <w:ind w:left="431"/>
        <w:jc w:val="both"/>
        <w:rPr>
          <w:rFonts w:cs="Arial"/>
        </w:rPr>
      </w:pPr>
      <w:r w:rsidRPr="00AB128B">
        <w:rPr>
          <w:rFonts w:cs="Arial"/>
        </w:rPr>
        <w:t xml:space="preserve">A failure at any time to enforce any provision of the Contract shall in no way affect the right at a later date to require complete performance of the Contract, nor shall the waiver of the breach of any provision be taken or held to be a waiver of any subsequent breach of the provision or to be a waiver of the provision itself. </w:t>
      </w:r>
    </w:p>
    <w:p w:rsidR="00784D10" w:rsidRPr="008F0192" w:rsidRDefault="00784D10" w:rsidP="00C75A6C">
      <w:pPr>
        <w:pStyle w:val="Level1"/>
        <w:rPr>
          <w:b/>
          <w:u w:val="single"/>
        </w:rPr>
      </w:pPr>
      <w:r w:rsidRPr="008F0192">
        <w:rPr>
          <w:b/>
          <w:u w:val="single"/>
        </w:rPr>
        <w:t xml:space="preserve">NOTICE </w:t>
      </w:r>
    </w:p>
    <w:p w:rsidR="00784D10" w:rsidRPr="00AB128B" w:rsidRDefault="00784D10" w:rsidP="001B0A8A">
      <w:pPr>
        <w:spacing w:after="240"/>
        <w:ind w:left="431"/>
        <w:jc w:val="both"/>
        <w:rPr>
          <w:rFonts w:cs="Arial"/>
        </w:rPr>
      </w:pPr>
      <w:r w:rsidRPr="00AB128B">
        <w:rPr>
          <w:rFonts w:cs="Arial"/>
        </w:rPr>
        <w:t>All notices and communications required to be sent by either party under the Contract shall be made in writing and</w:t>
      </w:r>
      <w:r w:rsidR="00F0317B" w:rsidRPr="00AB128B">
        <w:rPr>
          <w:rFonts w:cs="Arial"/>
        </w:rPr>
        <w:t>,</w:t>
      </w:r>
      <w:r w:rsidRPr="00AB128B">
        <w:rPr>
          <w:rFonts w:cs="Arial"/>
        </w:rPr>
        <w:t xml:space="preserve"> if sent to the </w:t>
      </w:r>
      <w:r w:rsidR="00BD1BAF" w:rsidRPr="00AB128B">
        <w:rPr>
          <w:rFonts w:cs="Arial"/>
        </w:rPr>
        <w:t>College</w:t>
      </w:r>
      <w:r w:rsidRPr="00AB128B">
        <w:rPr>
          <w:rFonts w:cs="Arial"/>
        </w:rPr>
        <w:t xml:space="preserve"> shall be sent to its </w:t>
      </w:r>
      <w:r w:rsidR="00F0317B" w:rsidRPr="00AB128B">
        <w:rPr>
          <w:rFonts w:cs="Arial"/>
        </w:rPr>
        <w:t>Procurement Coordinator</w:t>
      </w:r>
      <w:r w:rsidRPr="00AB128B">
        <w:rPr>
          <w:rFonts w:cs="Arial"/>
        </w:rPr>
        <w:t xml:space="preserve">. </w:t>
      </w:r>
    </w:p>
    <w:p w:rsidR="00784D10" w:rsidRPr="008F0192" w:rsidRDefault="00784D10" w:rsidP="00C75A6C">
      <w:pPr>
        <w:pStyle w:val="Level1"/>
        <w:rPr>
          <w:b/>
          <w:u w:val="single"/>
        </w:rPr>
      </w:pPr>
      <w:r w:rsidRPr="008F0192">
        <w:rPr>
          <w:b/>
          <w:u w:val="single"/>
        </w:rPr>
        <w:t>ENFORCEABILITY</w:t>
      </w:r>
    </w:p>
    <w:p w:rsidR="00053876" w:rsidRPr="00053876" w:rsidRDefault="00053876" w:rsidP="00053876">
      <w:pPr>
        <w:pStyle w:val="Level1"/>
        <w:numPr>
          <w:ilvl w:val="0"/>
          <w:numId w:val="0"/>
        </w:numPr>
        <w:ind w:left="432"/>
      </w:pPr>
      <w:r w:rsidRPr="00053876">
        <w:t xml:space="preserve">If any provision of the Contract is found by any court, tribunal or administrative body or competent jurisdiction to be wholly or partly illegal, invalid, void, voidable, unenforceable or unreasonable it shall, to the extent of such illegality, invalidity, </w:t>
      </w:r>
      <w:r w:rsidR="00E54269">
        <w:t>voidance</w:t>
      </w:r>
      <w:r w:rsidRPr="00053876">
        <w:t>, voidability, unenforceability or unreasonableness, be deemed severable and the remaining provisions of the Contract and the remainder of such provision shall continue in full force and effect.</w:t>
      </w:r>
    </w:p>
    <w:p w:rsidR="00784D10" w:rsidRPr="008F0192" w:rsidRDefault="00784D10" w:rsidP="00C75A6C">
      <w:pPr>
        <w:pStyle w:val="Level1"/>
        <w:rPr>
          <w:b/>
          <w:u w:val="single"/>
        </w:rPr>
      </w:pPr>
      <w:r w:rsidRPr="008F0192">
        <w:rPr>
          <w:b/>
          <w:u w:val="single"/>
        </w:rPr>
        <w:t>THIRD PARTY RIGHTS</w:t>
      </w:r>
    </w:p>
    <w:p w:rsidR="00784D10" w:rsidRPr="00AB128B" w:rsidRDefault="00784D10" w:rsidP="001B0A8A">
      <w:pPr>
        <w:pStyle w:val="BodyText2"/>
        <w:spacing w:after="240"/>
        <w:ind w:left="431"/>
        <w:rPr>
          <w:rFonts w:cs="Arial"/>
          <w:color w:val="auto"/>
          <w:sz w:val="20"/>
        </w:rPr>
      </w:pPr>
      <w:r w:rsidRPr="00AB128B">
        <w:rPr>
          <w:rFonts w:cs="Arial"/>
          <w:color w:val="auto"/>
          <w:sz w:val="20"/>
        </w:rPr>
        <w:t>The Contract does not create, confer or purport to confer any benefit or right enforceable by any person not a party to it by virtue of the Contracts (Rights of Third Parties) Act 1999.</w:t>
      </w:r>
    </w:p>
    <w:p w:rsidR="00784D10" w:rsidRPr="008F0192" w:rsidRDefault="00784D10" w:rsidP="00C75A6C">
      <w:pPr>
        <w:pStyle w:val="Level1"/>
        <w:rPr>
          <w:b/>
          <w:u w:val="single"/>
        </w:rPr>
      </w:pPr>
      <w:r w:rsidRPr="008F0192">
        <w:rPr>
          <w:b/>
          <w:u w:val="single"/>
        </w:rPr>
        <w:t xml:space="preserve">AMENDMENT </w:t>
      </w:r>
    </w:p>
    <w:p w:rsidR="00784D10" w:rsidRPr="00AB128B" w:rsidRDefault="00784D10" w:rsidP="001B0A8A">
      <w:pPr>
        <w:spacing w:after="240"/>
        <w:ind w:left="431"/>
        <w:jc w:val="both"/>
        <w:rPr>
          <w:rFonts w:cs="Arial"/>
        </w:rPr>
      </w:pPr>
      <w:r w:rsidRPr="00AB128B">
        <w:rPr>
          <w:rFonts w:cs="Arial"/>
        </w:rPr>
        <w:t xml:space="preserve">No addition, alteration or substitution of these Conditions will bind the </w:t>
      </w:r>
      <w:r w:rsidR="00BD1BAF" w:rsidRPr="00AB128B">
        <w:rPr>
          <w:rFonts w:cs="Arial"/>
        </w:rPr>
        <w:t>College</w:t>
      </w:r>
      <w:r w:rsidRPr="00AB128B">
        <w:rPr>
          <w:rFonts w:cs="Arial"/>
        </w:rPr>
        <w:t xml:space="preserve"> or form part of the Contract unless and until accepted in writing by the Authorised Officer. </w:t>
      </w:r>
    </w:p>
    <w:p w:rsidR="00784D10" w:rsidRPr="008F0192" w:rsidRDefault="00784D10" w:rsidP="00C75A6C">
      <w:pPr>
        <w:pStyle w:val="Level1"/>
        <w:rPr>
          <w:b/>
          <w:u w:val="single"/>
        </w:rPr>
      </w:pPr>
      <w:r w:rsidRPr="008F0192">
        <w:rPr>
          <w:b/>
          <w:u w:val="single"/>
        </w:rPr>
        <w:t xml:space="preserve">LAW </w:t>
      </w:r>
    </w:p>
    <w:p w:rsidR="00053876" w:rsidRPr="00053876" w:rsidRDefault="00053876" w:rsidP="00053876">
      <w:pPr>
        <w:spacing w:after="240"/>
        <w:ind w:left="1134" w:hanging="703"/>
        <w:jc w:val="both"/>
        <w:rPr>
          <w:rFonts w:cs="Arial"/>
        </w:rPr>
      </w:pPr>
      <w:r>
        <w:rPr>
          <w:rFonts w:cs="Arial"/>
        </w:rPr>
        <w:t>31.1</w:t>
      </w:r>
      <w:r w:rsidR="00784D10" w:rsidRPr="00AB128B">
        <w:rPr>
          <w:rFonts w:cs="Arial"/>
        </w:rPr>
        <w:t xml:space="preserve"> </w:t>
      </w:r>
      <w:r>
        <w:rPr>
          <w:rFonts w:cs="Arial"/>
        </w:rPr>
        <w:t xml:space="preserve">    </w:t>
      </w:r>
      <w:r w:rsidRPr="00053876">
        <w:rPr>
          <w:rFonts w:cs="Arial"/>
        </w:rPr>
        <w:t>The formation, existence, construction, performance validity and all aspects of the Contract shall be governed by English Law and the parties submit to the exclusive jurisdiction of the English courts.</w:t>
      </w:r>
    </w:p>
    <w:p w:rsidR="00784D10" w:rsidRDefault="00053876" w:rsidP="00053876">
      <w:pPr>
        <w:spacing w:after="240"/>
        <w:ind w:left="1134" w:hanging="703"/>
        <w:jc w:val="both"/>
        <w:rPr>
          <w:rFonts w:cs="Arial"/>
        </w:rPr>
      </w:pPr>
      <w:r>
        <w:rPr>
          <w:rFonts w:cs="Arial"/>
        </w:rPr>
        <w:t>31.2</w:t>
      </w:r>
      <w:r w:rsidRPr="00053876">
        <w:rPr>
          <w:rFonts w:cs="Arial"/>
        </w:rPr>
        <w:tab/>
        <w:t>In no circumstances shall the College be liable in contract, tort (including negligence or breach of statutory duty) or otherwise whatsoever, for any loss of profit or business or for any special, indirect or consequential damage</w:t>
      </w:r>
    </w:p>
    <w:p w:rsidR="00053876" w:rsidRDefault="00053876" w:rsidP="00053876">
      <w:pPr>
        <w:tabs>
          <w:tab w:val="left" w:pos="426"/>
        </w:tabs>
        <w:spacing w:after="240"/>
        <w:jc w:val="both"/>
        <w:rPr>
          <w:rFonts w:cs="Arial"/>
          <w:b/>
          <w:u w:val="single"/>
        </w:rPr>
      </w:pPr>
      <w:r w:rsidRPr="00053876">
        <w:rPr>
          <w:rFonts w:cs="Arial"/>
        </w:rPr>
        <w:t>3</w:t>
      </w:r>
      <w:r w:rsidR="00A7314F">
        <w:rPr>
          <w:rFonts w:cs="Arial"/>
        </w:rPr>
        <w:t>1</w:t>
      </w:r>
      <w:r w:rsidRPr="00053876">
        <w:rPr>
          <w:rFonts w:cs="Arial"/>
        </w:rPr>
        <w:t>.</w:t>
      </w:r>
      <w:r>
        <w:rPr>
          <w:rFonts w:cs="Arial"/>
        </w:rPr>
        <w:t xml:space="preserve">  </w:t>
      </w:r>
      <w:r w:rsidRPr="00053876">
        <w:rPr>
          <w:rFonts w:cs="Arial"/>
          <w:b/>
          <w:u w:val="single"/>
        </w:rPr>
        <w:t>PUBLICITY</w:t>
      </w:r>
    </w:p>
    <w:p w:rsidR="00053876" w:rsidRPr="00053876" w:rsidRDefault="00053876" w:rsidP="00053876">
      <w:pPr>
        <w:spacing w:after="240"/>
        <w:ind w:left="426"/>
        <w:jc w:val="both"/>
        <w:rPr>
          <w:rFonts w:cs="Arial"/>
        </w:rPr>
      </w:pPr>
      <w:r w:rsidRPr="00053876">
        <w:rPr>
          <w:rFonts w:cs="Arial"/>
        </w:rPr>
        <w:t>The College or its representatives shall review the content of all notices for issue to the public for any financial impact relating to this contract and any other impact on the college. Delivery of any notices shall not deviate from the script.</w:t>
      </w:r>
    </w:p>
    <w:p w:rsidR="00053876" w:rsidRPr="00053876" w:rsidRDefault="00053876" w:rsidP="00053876">
      <w:pPr>
        <w:spacing w:after="240"/>
        <w:jc w:val="both"/>
        <w:rPr>
          <w:rFonts w:cs="Arial"/>
        </w:rPr>
      </w:pPr>
    </w:p>
    <w:p w:rsidR="00053876" w:rsidRPr="00AB128B" w:rsidRDefault="00053876" w:rsidP="00053876">
      <w:pPr>
        <w:spacing w:after="240"/>
        <w:jc w:val="both"/>
        <w:rPr>
          <w:rFonts w:cs="Arial"/>
        </w:rPr>
      </w:pPr>
    </w:p>
    <w:sectPr w:rsidR="00053876" w:rsidRPr="00AB128B" w:rsidSect="000B7BEE">
      <w:headerReference w:type="default" r:id="rId7"/>
      <w:footerReference w:type="default" r:id="rId8"/>
      <w:pgSz w:w="11909" w:h="16834" w:code="9"/>
      <w:pgMar w:top="1440" w:right="1080" w:bottom="1440" w:left="1080" w:header="706" w:footer="6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8C5" w:rsidRDefault="00B218C5">
      <w:r>
        <w:separator/>
      </w:r>
    </w:p>
  </w:endnote>
  <w:endnote w:type="continuationSeparator" w:id="0">
    <w:p w:rsidR="00B218C5" w:rsidRDefault="00B2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tblBorders>
      <w:tblLook w:val="01E0" w:firstRow="1" w:lastRow="1" w:firstColumn="1" w:lastColumn="1" w:noHBand="0" w:noVBand="0"/>
    </w:tblPr>
    <w:tblGrid>
      <w:gridCol w:w="3348"/>
      <w:gridCol w:w="3564"/>
      <w:gridCol w:w="2694"/>
    </w:tblGrid>
    <w:tr w:rsidR="00BF7592" w:rsidRPr="00BB3DB2" w:rsidTr="00BB3DB2">
      <w:tc>
        <w:tcPr>
          <w:tcW w:w="3348" w:type="dxa"/>
        </w:tcPr>
        <w:p w:rsidR="00BF7592" w:rsidRPr="00E54269" w:rsidRDefault="00A01A33" w:rsidP="00BB3DB2">
          <w:pPr>
            <w:pStyle w:val="Footer"/>
            <w:tabs>
              <w:tab w:val="center" w:pos="4536"/>
              <w:tab w:val="right" w:pos="9072"/>
            </w:tabs>
            <w:ind w:right="360"/>
            <w:rPr>
              <w:rFonts w:cs="Arial"/>
              <w:color w:val="C0C0C0"/>
              <w:sz w:val="16"/>
              <w:szCs w:val="16"/>
            </w:rPr>
          </w:pPr>
          <w:r>
            <w:rPr>
              <w:rFonts w:cs="Arial"/>
              <w:color w:val="C0C0C0"/>
              <w:sz w:val="16"/>
              <w:szCs w:val="16"/>
            </w:rPr>
            <w:t>Hartlepool College of Further Education</w:t>
          </w:r>
        </w:p>
        <w:p w:rsidR="00BF7592" w:rsidRPr="00E54269" w:rsidRDefault="00BF7592" w:rsidP="0073342E">
          <w:pPr>
            <w:pStyle w:val="Footer"/>
            <w:tabs>
              <w:tab w:val="center" w:pos="4536"/>
              <w:tab w:val="right" w:pos="9072"/>
            </w:tabs>
            <w:ind w:right="360"/>
            <w:rPr>
              <w:rFonts w:cs="Arial"/>
              <w:color w:val="C0C0C0"/>
              <w:sz w:val="16"/>
              <w:szCs w:val="16"/>
            </w:rPr>
          </w:pPr>
          <w:r w:rsidRPr="00E54269">
            <w:rPr>
              <w:rFonts w:cs="Arial"/>
              <w:color w:val="C0C0C0"/>
              <w:sz w:val="16"/>
              <w:szCs w:val="16"/>
            </w:rPr>
            <w:t>Procurement Dept.</w:t>
          </w:r>
        </w:p>
      </w:tc>
      <w:tc>
        <w:tcPr>
          <w:tcW w:w="3564" w:type="dxa"/>
        </w:tcPr>
        <w:p w:rsidR="00BF7592" w:rsidRPr="00E54269" w:rsidRDefault="00BF7592" w:rsidP="00BB3DB2">
          <w:pPr>
            <w:pStyle w:val="Footer"/>
            <w:tabs>
              <w:tab w:val="center" w:pos="4536"/>
              <w:tab w:val="right" w:pos="9072"/>
            </w:tabs>
            <w:jc w:val="center"/>
            <w:rPr>
              <w:rFonts w:cs="Arial"/>
              <w:color w:val="C0C0C0"/>
              <w:sz w:val="16"/>
              <w:szCs w:val="16"/>
            </w:rPr>
          </w:pPr>
          <w:r w:rsidRPr="00E54269">
            <w:rPr>
              <w:rStyle w:val="PageNumber"/>
              <w:rFonts w:cs="Arial"/>
              <w:color w:val="C0C0C0"/>
              <w:sz w:val="16"/>
              <w:szCs w:val="16"/>
            </w:rPr>
            <w:t xml:space="preserve">Page </w:t>
          </w:r>
          <w:r w:rsidR="00C23218" w:rsidRPr="00E54269">
            <w:rPr>
              <w:rStyle w:val="PageNumber"/>
              <w:rFonts w:cs="Arial"/>
              <w:color w:val="C0C0C0"/>
              <w:sz w:val="16"/>
              <w:szCs w:val="16"/>
            </w:rPr>
            <w:fldChar w:fldCharType="begin"/>
          </w:r>
          <w:r w:rsidRPr="00E54269">
            <w:rPr>
              <w:rStyle w:val="PageNumber"/>
              <w:rFonts w:cs="Arial"/>
              <w:color w:val="C0C0C0"/>
              <w:sz w:val="16"/>
              <w:szCs w:val="16"/>
            </w:rPr>
            <w:instrText xml:space="preserve"> PAGE </w:instrText>
          </w:r>
          <w:r w:rsidR="00C23218" w:rsidRPr="00E54269">
            <w:rPr>
              <w:rStyle w:val="PageNumber"/>
              <w:rFonts w:cs="Arial"/>
              <w:color w:val="C0C0C0"/>
              <w:sz w:val="16"/>
              <w:szCs w:val="16"/>
            </w:rPr>
            <w:fldChar w:fldCharType="separate"/>
          </w:r>
          <w:r w:rsidR="00307407">
            <w:rPr>
              <w:rStyle w:val="PageNumber"/>
              <w:rFonts w:cs="Arial"/>
              <w:noProof/>
              <w:color w:val="C0C0C0"/>
              <w:sz w:val="16"/>
              <w:szCs w:val="16"/>
            </w:rPr>
            <w:t>15</w:t>
          </w:r>
          <w:r w:rsidR="00C23218" w:rsidRPr="00E54269">
            <w:rPr>
              <w:rStyle w:val="PageNumber"/>
              <w:rFonts w:cs="Arial"/>
              <w:color w:val="C0C0C0"/>
              <w:sz w:val="16"/>
              <w:szCs w:val="16"/>
            </w:rPr>
            <w:fldChar w:fldCharType="end"/>
          </w:r>
          <w:r w:rsidRPr="00E54269">
            <w:rPr>
              <w:rStyle w:val="PageNumber"/>
              <w:rFonts w:cs="Arial"/>
              <w:color w:val="C0C0C0"/>
              <w:sz w:val="16"/>
              <w:szCs w:val="16"/>
            </w:rPr>
            <w:t xml:space="preserve"> of </w:t>
          </w:r>
          <w:r w:rsidR="00C23218" w:rsidRPr="00E54269">
            <w:rPr>
              <w:rStyle w:val="PageNumber"/>
              <w:rFonts w:cs="Arial"/>
              <w:color w:val="C0C0C0"/>
              <w:sz w:val="16"/>
              <w:szCs w:val="16"/>
            </w:rPr>
            <w:fldChar w:fldCharType="begin"/>
          </w:r>
          <w:r w:rsidRPr="00E54269">
            <w:rPr>
              <w:rStyle w:val="PageNumber"/>
              <w:rFonts w:cs="Arial"/>
              <w:color w:val="C0C0C0"/>
              <w:sz w:val="16"/>
              <w:szCs w:val="16"/>
            </w:rPr>
            <w:instrText xml:space="preserve"> NUMPAGES </w:instrText>
          </w:r>
          <w:r w:rsidR="00C23218" w:rsidRPr="00E54269">
            <w:rPr>
              <w:rStyle w:val="PageNumber"/>
              <w:rFonts w:cs="Arial"/>
              <w:color w:val="C0C0C0"/>
              <w:sz w:val="16"/>
              <w:szCs w:val="16"/>
            </w:rPr>
            <w:fldChar w:fldCharType="separate"/>
          </w:r>
          <w:r w:rsidR="00307407">
            <w:rPr>
              <w:rStyle w:val="PageNumber"/>
              <w:rFonts w:cs="Arial"/>
              <w:noProof/>
              <w:color w:val="C0C0C0"/>
              <w:sz w:val="16"/>
              <w:szCs w:val="16"/>
            </w:rPr>
            <w:t>15</w:t>
          </w:r>
          <w:r w:rsidR="00C23218" w:rsidRPr="00E54269">
            <w:rPr>
              <w:rStyle w:val="PageNumber"/>
              <w:rFonts w:cs="Arial"/>
              <w:color w:val="C0C0C0"/>
              <w:sz w:val="16"/>
              <w:szCs w:val="16"/>
            </w:rPr>
            <w:fldChar w:fldCharType="end"/>
          </w:r>
        </w:p>
      </w:tc>
      <w:tc>
        <w:tcPr>
          <w:tcW w:w="2694" w:type="dxa"/>
        </w:tcPr>
        <w:p w:rsidR="00BF7592" w:rsidRPr="00E54269" w:rsidRDefault="00BF7592" w:rsidP="00BB3DB2">
          <w:pPr>
            <w:pStyle w:val="Footer"/>
            <w:tabs>
              <w:tab w:val="center" w:pos="4536"/>
              <w:tab w:val="right" w:pos="9072"/>
            </w:tabs>
            <w:jc w:val="right"/>
            <w:rPr>
              <w:rFonts w:cs="Arial"/>
              <w:color w:val="C0C0C0"/>
              <w:sz w:val="16"/>
              <w:szCs w:val="16"/>
            </w:rPr>
          </w:pPr>
          <w:r w:rsidRPr="00E54269">
            <w:rPr>
              <w:rFonts w:cs="Arial"/>
              <w:color w:val="C0C0C0"/>
              <w:sz w:val="16"/>
              <w:szCs w:val="16"/>
            </w:rPr>
            <w:t xml:space="preserve">          </w:t>
          </w:r>
        </w:p>
        <w:p w:rsidR="00BF7592" w:rsidRPr="00E54269" w:rsidRDefault="00BF7592" w:rsidP="00AB128B">
          <w:pPr>
            <w:pStyle w:val="Footer"/>
            <w:tabs>
              <w:tab w:val="center" w:pos="4536"/>
              <w:tab w:val="right" w:pos="9072"/>
            </w:tabs>
            <w:jc w:val="right"/>
            <w:rPr>
              <w:rFonts w:cs="Arial"/>
              <w:color w:val="C0C0C0"/>
              <w:sz w:val="16"/>
              <w:szCs w:val="16"/>
            </w:rPr>
          </w:pPr>
          <w:r w:rsidRPr="00E54269">
            <w:rPr>
              <w:rFonts w:cs="Arial"/>
              <w:color w:val="C0C0C0"/>
              <w:sz w:val="16"/>
              <w:szCs w:val="16"/>
            </w:rPr>
            <w:t xml:space="preserve">     Issued </w:t>
          </w:r>
          <w:r w:rsidR="00AB128B" w:rsidRPr="00E54269">
            <w:rPr>
              <w:rFonts w:cs="Arial"/>
              <w:color w:val="C0C0C0"/>
              <w:sz w:val="16"/>
              <w:szCs w:val="16"/>
            </w:rPr>
            <w:t>August 2014</w:t>
          </w:r>
        </w:p>
      </w:tc>
    </w:tr>
  </w:tbl>
  <w:p w:rsidR="00BF7592" w:rsidRDefault="00BF759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8C5" w:rsidRDefault="00B218C5">
      <w:r>
        <w:separator/>
      </w:r>
    </w:p>
  </w:footnote>
  <w:footnote w:type="continuationSeparator" w:id="0">
    <w:p w:rsidR="00B218C5" w:rsidRDefault="00B21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92" w:rsidRDefault="00BF7592" w:rsidP="0033416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C96"/>
    <w:multiLevelType w:val="multilevel"/>
    <w:tmpl w:val="59EC1866"/>
    <w:lvl w:ilvl="0">
      <w:start w:val="1"/>
      <w:numFmt w:val="decimal"/>
      <w:lvlText w:val="%1."/>
      <w:lvlJc w:val="left"/>
      <w:pPr>
        <w:tabs>
          <w:tab w:val="num" w:pos="432"/>
        </w:tabs>
        <w:ind w:left="432" w:hanging="432"/>
      </w:pPr>
      <w:rPr>
        <w:rFonts w:ascii="Times New Roman" w:hAnsi="Times New Roman" w:hint="default"/>
        <w:b w:val="0"/>
        <w:i w:val="0"/>
        <w:sz w:val="23"/>
        <w:u w:val="none"/>
      </w:rPr>
    </w:lvl>
    <w:lvl w:ilvl="1">
      <w:start w:val="1"/>
      <w:numFmt w:val="decimal"/>
      <w:lvlText w:val="%1.%2"/>
      <w:lvlJc w:val="left"/>
      <w:pPr>
        <w:tabs>
          <w:tab w:val="num" w:pos="1080"/>
        </w:tabs>
        <w:ind w:left="1080" w:hanging="648"/>
      </w:pPr>
      <w:rPr>
        <w:rFonts w:ascii="Times New Roman" w:hAnsi="Times New Roman" w:hint="default"/>
        <w:b w:val="0"/>
        <w:i w:val="0"/>
        <w:sz w:val="23"/>
        <w:u w:val="none"/>
      </w:rPr>
    </w:lvl>
    <w:lvl w:ilvl="2">
      <w:start w:val="1"/>
      <w:numFmt w:val="decimal"/>
      <w:lvlText w:val="%1.%2.%3"/>
      <w:lvlJc w:val="left"/>
      <w:pPr>
        <w:tabs>
          <w:tab w:val="num" w:pos="1944"/>
        </w:tabs>
        <w:ind w:left="1944" w:hanging="864"/>
      </w:pPr>
      <w:rPr>
        <w:rFonts w:ascii="Times New Roman" w:hAnsi="Times New Roman" w:hint="default"/>
        <w:b w:val="0"/>
        <w:i w:val="0"/>
        <w:sz w:val="23"/>
        <w:u w:val="none"/>
      </w:rPr>
    </w:lvl>
    <w:lvl w:ilvl="3">
      <w:start w:val="1"/>
      <w:numFmt w:val="lowerLetter"/>
      <w:lvlText w:val="(%4)"/>
      <w:lvlJc w:val="left"/>
      <w:pPr>
        <w:tabs>
          <w:tab w:val="num" w:pos="2376"/>
        </w:tabs>
        <w:ind w:left="2376" w:hanging="432"/>
      </w:pPr>
    </w:lvl>
    <w:lvl w:ilvl="4">
      <w:start w:val="1"/>
      <w:numFmt w:val="lowerRoman"/>
      <w:lvlText w:val="(%5)"/>
      <w:lvlJc w:val="left"/>
      <w:pPr>
        <w:tabs>
          <w:tab w:val="num" w:pos="3024"/>
        </w:tabs>
        <w:ind w:left="3024" w:hanging="648"/>
      </w:pPr>
    </w:lvl>
    <w:lvl w:ilvl="5">
      <w:start w:val="1"/>
      <w:numFmt w:val="upperLetter"/>
      <w:lvlText w:val="(%6)"/>
      <w:lvlJc w:val="left"/>
      <w:pPr>
        <w:tabs>
          <w:tab w:val="num" w:pos="3600"/>
        </w:tabs>
        <w:ind w:left="3600" w:hanging="576"/>
      </w:pPr>
    </w:lvl>
    <w:lvl w:ilvl="6">
      <w:start w:val="1"/>
      <w:numFmt w:val="decimal"/>
      <w:lvlText w:val="%7"/>
      <w:lvlJc w:val="left"/>
      <w:pPr>
        <w:tabs>
          <w:tab w:val="num" w:pos="3960"/>
        </w:tabs>
        <w:ind w:left="3960" w:hanging="360"/>
      </w:pPr>
    </w:lvl>
    <w:lvl w:ilvl="7">
      <w:start w:val="1"/>
      <w:numFmt w:val="upperLetter"/>
      <w:lvlText w:val="%8"/>
      <w:lvlJc w:val="left"/>
      <w:pPr>
        <w:tabs>
          <w:tab w:val="num" w:pos="4320"/>
        </w:tabs>
        <w:ind w:left="4320" w:hanging="360"/>
      </w:pPr>
    </w:lvl>
    <w:lvl w:ilvl="8">
      <w:start w:val="1"/>
      <w:numFmt w:val="decimal"/>
      <w:lvlText w:val="(%9)"/>
      <w:lvlJc w:val="left"/>
      <w:pPr>
        <w:tabs>
          <w:tab w:val="num" w:pos="4752"/>
        </w:tabs>
        <w:ind w:left="4752" w:hanging="432"/>
      </w:pPr>
    </w:lvl>
  </w:abstractNum>
  <w:abstractNum w:abstractNumId="1" w15:restartNumberingAfterBreak="0">
    <w:nsid w:val="053D2C97"/>
    <w:multiLevelType w:val="multilevel"/>
    <w:tmpl w:val="75223538"/>
    <w:lvl w:ilvl="0">
      <w:start w:val="132"/>
      <w:numFmt w:val="decimal"/>
      <w:lvlText w:val="%1."/>
      <w:lvlJc w:val="left"/>
      <w:pPr>
        <w:tabs>
          <w:tab w:val="num" w:pos="576"/>
        </w:tabs>
        <w:ind w:left="576" w:hanging="576"/>
      </w:pPr>
    </w:lvl>
    <w:lvl w:ilvl="1">
      <w:start w:val="127"/>
      <w:numFmt w:val="decimal"/>
      <w:lvlText w:val="%1.%2"/>
      <w:lvlJc w:val="left"/>
      <w:pPr>
        <w:tabs>
          <w:tab w:val="num" w:pos="1440"/>
        </w:tabs>
        <w:ind w:left="1440" w:hanging="864"/>
      </w:pPr>
    </w:lvl>
    <w:lvl w:ilvl="2">
      <w:start w:val="123"/>
      <w:numFmt w:val="decimal"/>
      <w:lvlText w:val="%1.%2.%3"/>
      <w:lvlJc w:val="left"/>
      <w:pPr>
        <w:tabs>
          <w:tab w:val="num" w:pos="2736"/>
        </w:tabs>
        <w:ind w:left="2736" w:hanging="1296"/>
      </w:pPr>
    </w:lvl>
    <w:lvl w:ilvl="3">
      <w:start w:val="43"/>
      <w:numFmt w:val="lowerLetter"/>
      <w:lvlText w:val="(%4)"/>
      <w:lvlJc w:val="left"/>
      <w:pPr>
        <w:tabs>
          <w:tab w:val="num" w:pos="3168"/>
        </w:tabs>
        <w:ind w:left="3168" w:hanging="432"/>
      </w:pPr>
    </w:lvl>
    <w:lvl w:ilvl="4">
      <w:start w:val="1"/>
      <w:numFmt w:val="low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decimal"/>
      <w:lvlText w:val="%7"/>
      <w:lvlJc w:val="left"/>
      <w:pPr>
        <w:tabs>
          <w:tab w:val="num" w:pos="3240"/>
        </w:tabs>
        <w:ind w:left="3240" w:hanging="1080"/>
      </w:pPr>
    </w:lvl>
    <w:lvl w:ilvl="7">
      <w:start w:val="1"/>
      <w:numFmt w:val="upperLetter"/>
      <w:lvlText w:val="%8"/>
      <w:lvlJc w:val="left"/>
      <w:pPr>
        <w:tabs>
          <w:tab w:val="num" w:pos="3744"/>
        </w:tabs>
        <w:ind w:left="3744" w:hanging="1224"/>
      </w:pPr>
    </w:lvl>
    <w:lvl w:ilvl="8">
      <w:start w:val="1"/>
      <w:numFmt w:val="upperRoman"/>
      <w:lvlText w:val="(%9)"/>
      <w:lvlJc w:val="left"/>
      <w:pPr>
        <w:tabs>
          <w:tab w:val="num" w:pos="4320"/>
        </w:tabs>
        <w:ind w:left="4320" w:hanging="1440"/>
      </w:pPr>
    </w:lvl>
  </w:abstractNum>
  <w:abstractNum w:abstractNumId="2" w15:restartNumberingAfterBreak="0">
    <w:nsid w:val="071A0EF1"/>
    <w:multiLevelType w:val="multilevel"/>
    <w:tmpl w:val="50E6E984"/>
    <w:lvl w:ilvl="0">
      <w:start w:val="132"/>
      <w:numFmt w:val="decimal"/>
      <w:lvlText w:val="%1."/>
      <w:lvlJc w:val="left"/>
      <w:pPr>
        <w:tabs>
          <w:tab w:val="num" w:pos="432"/>
        </w:tabs>
        <w:ind w:left="432" w:hanging="432"/>
      </w:pPr>
    </w:lvl>
    <w:lvl w:ilvl="1">
      <w:start w:val="127"/>
      <w:numFmt w:val="decimal"/>
      <w:lvlText w:val="%1.%2"/>
      <w:lvlJc w:val="left"/>
      <w:pPr>
        <w:tabs>
          <w:tab w:val="num" w:pos="1296"/>
        </w:tabs>
        <w:ind w:left="1296" w:hanging="864"/>
      </w:pPr>
    </w:lvl>
    <w:lvl w:ilvl="2">
      <w:start w:val="123"/>
      <w:numFmt w:val="decimal"/>
      <w:lvlText w:val="%1.%2.%3"/>
      <w:lvlJc w:val="left"/>
      <w:pPr>
        <w:tabs>
          <w:tab w:val="num" w:pos="2592"/>
        </w:tabs>
        <w:ind w:left="2592" w:hanging="1296"/>
      </w:pPr>
    </w:lvl>
    <w:lvl w:ilvl="3">
      <w:start w:val="43"/>
      <w:numFmt w:val="lowerLetter"/>
      <w:lvlText w:val="(%4)"/>
      <w:lvlJc w:val="left"/>
      <w:pPr>
        <w:tabs>
          <w:tab w:val="num" w:pos="3168"/>
        </w:tabs>
        <w:ind w:left="3168" w:hanging="432"/>
      </w:pPr>
    </w:lvl>
    <w:lvl w:ilvl="4">
      <w:start w:val="76"/>
      <w:numFmt w:val="lowerRoman"/>
      <w:lvlText w:val="(%5)"/>
      <w:lvlJc w:val="left"/>
      <w:pPr>
        <w:tabs>
          <w:tab w:val="num" w:pos="3888"/>
        </w:tabs>
        <w:ind w:left="3888" w:hanging="720"/>
      </w:pPr>
    </w:lvl>
    <w:lvl w:ilvl="5">
      <w:start w:val="29"/>
      <w:numFmt w:val="upperLetter"/>
      <w:lvlText w:val="(%6)"/>
      <w:lvlJc w:val="left"/>
      <w:pPr>
        <w:tabs>
          <w:tab w:val="num" w:pos="4464"/>
        </w:tabs>
        <w:ind w:left="4464" w:hanging="576"/>
      </w:pPr>
    </w:lvl>
    <w:lvl w:ilvl="6">
      <w:start w:val="100"/>
      <w:numFmt w:val="decimal"/>
      <w:lvlText w:val="%7"/>
      <w:lvlJc w:val="left"/>
      <w:pPr>
        <w:tabs>
          <w:tab w:val="num" w:pos="5040"/>
        </w:tabs>
        <w:ind w:left="5040" w:hanging="432"/>
      </w:pPr>
    </w:lvl>
    <w:lvl w:ilvl="7">
      <w:start w:val="29"/>
      <w:numFmt w:val="upperLetter"/>
      <w:lvlText w:val="%8"/>
      <w:lvlJc w:val="left"/>
      <w:pPr>
        <w:tabs>
          <w:tab w:val="num" w:pos="5400"/>
        </w:tabs>
        <w:ind w:left="5400" w:hanging="360"/>
      </w:pPr>
    </w:lvl>
    <w:lvl w:ilvl="8">
      <w:start w:val="47"/>
      <w:numFmt w:val="upperRoman"/>
      <w:lvlText w:val="(%9)"/>
      <w:lvlJc w:val="left"/>
      <w:pPr>
        <w:tabs>
          <w:tab w:val="num" w:pos="6192"/>
        </w:tabs>
        <w:ind w:left="6192" w:hanging="792"/>
      </w:pPr>
    </w:lvl>
  </w:abstractNum>
  <w:abstractNum w:abstractNumId="3" w15:restartNumberingAfterBreak="0">
    <w:nsid w:val="099E1E44"/>
    <w:multiLevelType w:val="multilevel"/>
    <w:tmpl w:val="05FAB876"/>
    <w:lvl w:ilvl="0">
      <w:start w:val="1"/>
      <w:numFmt w:val="decimal"/>
      <w:lvlText w:val="%1."/>
      <w:lvlJc w:val="left"/>
      <w:pPr>
        <w:tabs>
          <w:tab w:val="num" w:pos="432"/>
        </w:tabs>
        <w:ind w:left="432" w:hanging="432"/>
      </w:pPr>
    </w:lvl>
    <w:lvl w:ilvl="1">
      <w:start w:val="1"/>
      <w:numFmt w:val="decimal"/>
      <w:lvlText w:val="%1.%2"/>
      <w:lvlJc w:val="left"/>
      <w:pPr>
        <w:tabs>
          <w:tab w:val="num" w:pos="1152"/>
        </w:tabs>
        <w:ind w:left="1152" w:hanging="720"/>
      </w:pPr>
    </w:lvl>
    <w:lvl w:ilvl="2">
      <w:start w:val="1"/>
      <w:numFmt w:val="decimal"/>
      <w:lvlText w:val="%1.%2.%3"/>
      <w:lvlJc w:val="left"/>
      <w:pPr>
        <w:tabs>
          <w:tab w:val="num" w:pos="2160"/>
        </w:tabs>
        <w:ind w:left="2160" w:hanging="1008"/>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312" w:hanging="720"/>
      </w:pPr>
    </w:lvl>
    <w:lvl w:ilvl="5">
      <w:start w:val="1"/>
      <w:numFmt w:val="upperLetter"/>
      <w:lvlText w:val="(%6)"/>
      <w:lvlJc w:val="left"/>
      <w:pPr>
        <w:tabs>
          <w:tab w:val="num" w:pos="3888"/>
        </w:tabs>
        <w:ind w:left="3888" w:hanging="576"/>
      </w:pPr>
    </w:lvl>
    <w:lvl w:ilvl="6">
      <w:start w:val="99"/>
      <w:numFmt w:val="decimal"/>
      <w:lvlText w:val="%7"/>
      <w:lvlJc w:val="left"/>
      <w:pPr>
        <w:tabs>
          <w:tab w:val="num" w:pos="4320"/>
        </w:tabs>
        <w:ind w:left="4320" w:hanging="432"/>
      </w:pPr>
    </w:lvl>
    <w:lvl w:ilvl="7">
      <w:start w:val="1"/>
      <w:numFmt w:val="upperLetter"/>
      <w:lvlText w:val="%8"/>
      <w:lvlJc w:val="left"/>
      <w:pPr>
        <w:tabs>
          <w:tab w:val="num" w:pos="4752"/>
        </w:tabs>
        <w:ind w:left="4752" w:hanging="432"/>
      </w:pPr>
    </w:lvl>
    <w:lvl w:ilvl="8">
      <w:start w:val="18"/>
      <w:numFmt w:val="upperRoman"/>
      <w:lvlText w:val="(%9)"/>
      <w:lvlJc w:val="left"/>
      <w:pPr>
        <w:tabs>
          <w:tab w:val="num" w:pos="5472"/>
        </w:tabs>
        <w:ind w:left="5472" w:hanging="720"/>
      </w:pPr>
    </w:lvl>
  </w:abstractNum>
  <w:abstractNum w:abstractNumId="4" w15:restartNumberingAfterBreak="0">
    <w:nsid w:val="0E580406"/>
    <w:multiLevelType w:val="multilevel"/>
    <w:tmpl w:val="04BCDF84"/>
    <w:lvl w:ilvl="0">
      <w:start w:val="1"/>
      <w:numFmt w:val="decimal"/>
      <w:lvlText w:val="%1."/>
      <w:lvlJc w:val="left"/>
      <w:pPr>
        <w:tabs>
          <w:tab w:val="num" w:pos="432"/>
        </w:tabs>
        <w:ind w:left="432" w:hanging="432"/>
      </w:pPr>
      <w:rPr>
        <w:rFonts w:ascii="Arial" w:hAnsi="Arial" w:hint="default"/>
        <w:b w:val="0"/>
        <w:i w:val="0"/>
        <w:sz w:val="24"/>
        <w:szCs w:val="24"/>
        <w:u w:val="none"/>
      </w:rPr>
    </w:lvl>
    <w:lvl w:ilvl="1">
      <w:start w:val="1"/>
      <w:numFmt w:val="decimal"/>
      <w:lvlText w:val="%1.%2"/>
      <w:lvlJc w:val="left"/>
      <w:pPr>
        <w:tabs>
          <w:tab w:val="num" w:pos="1080"/>
        </w:tabs>
        <w:ind w:left="1080" w:hanging="648"/>
      </w:pPr>
      <w:rPr>
        <w:rFonts w:ascii="Arial" w:hAnsi="Arial" w:hint="default"/>
        <w:b w:val="0"/>
        <w:i w:val="0"/>
        <w:sz w:val="24"/>
        <w:szCs w:val="24"/>
        <w:u w:val="none"/>
      </w:rPr>
    </w:lvl>
    <w:lvl w:ilvl="2">
      <w:start w:val="1"/>
      <w:numFmt w:val="decimal"/>
      <w:lvlText w:val="%1.%2.%3"/>
      <w:lvlJc w:val="left"/>
      <w:pPr>
        <w:tabs>
          <w:tab w:val="num" w:pos="1944"/>
        </w:tabs>
        <w:ind w:left="1944" w:hanging="864"/>
      </w:pPr>
      <w:rPr>
        <w:rFonts w:ascii="Times New Roman" w:hAnsi="Times New Roman" w:hint="default"/>
        <w:b w:val="0"/>
        <w:i w:val="0"/>
        <w:sz w:val="23"/>
        <w:u w:val="none"/>
      </w:rPr>
    </w:lvl>
    <w:lvl w:ilvl="3">
      <w:start w:val="1"/>
      <w:numFmt w:val="lowerLetter"/>
      <w:lvlText w:val="(%4)"/>
      <w:lvlJc w:val="left"/>
      <w:pPr>
        <w:tabs>
          <w:tab w:val="num" w:pos="2376"/>
        </w:tabs>
        <w:ind w:left="2376" w:hanging="432"/>
      </w:pPr>
      <w:rPr>
        <w:rFonts w:hint="default"/>
      </w:rPr>
    </w:lvl>
    <w:lvl w:ilvl="4">
      <w:start w:val="1"/>
      <w:numFmt w:val="lowerRoman"/>
      <w:lvlText w:val="(%5)"/>
      <w:lvlJc w:val="left"/>
      <w:pPr>
        <w:tabs>
          <w:tab w:val="num" w:pos="3024"/>
        </w:tabs>
        <w:ind w:left="3024" w:hanging="648"/>
      </w:pPr>
      <w:rPr>
        <w:rFonts w:hint="default"/>
      </w:rPr>
    </w:lvl>
    <w:lvl w:ilvl="5">
      <w:start w:val="1"/>
      <w:numFmt w:val="upperLetter"/>
      <w:lvlText w:val="(%6)"/>
      <w:lvlJc w:val="left"/>
      <w:pPr>
        <w:tabs>
          <w:tab w:val="num" w:pos="3600"/>
        </w:tabs>
        <w:ind w:left="3600" w:hanging="576"/>
      </w:pPr>
      <w:rPr>
        <w:rFonts w:hint="default"/>
      </w:rPr>
    </w:lvl>
    <w:lvl w:ilvl="6">
      <w:start w:val="1"/>
      <w:numFmt w:val="decimal"/>
      <w:lvlText w:val="%7"/>
      <w:lvlJc w:val="left"/>
      <w:pPr>
        <w:tabs>
          <w:tab w:val="num" w:pos="3960"/>
        </w:tabs>
        <w:ind w:left="3960" w:hanging="360"/>
      </w:pPr>
      <w:rPr>
        <w:rFonts w:hint="default"/>
      </w:rPr>
    </w:lvl>
    <w:lvl w:ilvl="7">
      <w:start w:val="1"/>
      <w:numFmt w:val="upperLetter"/>
      <w:lvlText w:val="%8"/>
      <w:lvlJc w:val="left"/>
      <w:pPr>
        <w:tabs>
          <w:tab w:val="num" w:pos="4320"/>
        </w:tabs>
        <w:ind w:left="4320" w:hanging="360"/>
      </w:pPr>
      <w:rPr>
        <w:rFonts w:hint="default"/>
      </w:rPr>
    </w:lvl>
    <w:lvl w:ilvl="8">
      <w:start w:val="1"/>
      <w:numFmt w:val="decimal"/>
      <w:lvlText w:val="(%9)"/>
      <w:lvlJc w:val="left"/>
      <w:pPr>
        <w:tabs>
          <w:tab w:val="num" w:pos="4752"/>
        </w:tabs>
        <w:ind w:left="4752" w:hanging="432"/>
      </w:pPr>
      <w:rPr>
        <w:rFonts w:hint="default"/>
      </w:rPr>
    </w:lvl>
  </w:abstractNum>
  <w:abstractNum w:abstractNumId="5" w15:restartNumberingAfterBreak="0">
    <w:nsid w:val="0FAF5F74"/>
    <w:multiLevelType w:val="multilevel"/>
    <w:tmpl w:val="650633E8"/>
    <w:lvl w:ilvl="0">
      <w:start w:val="1"/>
      <w:numFmt w:val="decimal"/>
      <w:lvlText w:val="%1."/>
      <w:lvlJc w:val="left"/>
      <w:pPr>
        <w:tabs>
          <w:tab w:val="num" w:pos="432"/>
        </w:tabs>
        <w:ind w:left="432" w:hanging="432"/>
      </w:pPr>
      <w:rPr>
        <w:rFonts w:ascii="Times New Roman" w:hAnsi="Times New Roman" w:hint="default"/>
        <w:b w:val="0"/>
        <w:i w:val="0"/>
        <w:sz w:val="23"/>
        <w:u w:val="none"/>
      </w:rPr>
    </w:lvl>
    <w:lvl w:ilvl="1">
      <w:start w:val="1"/>
      <w:numFmt w:val="decimal"/>
      <w:lvlText w:val="%1.%2"/>
      <w:lvlJc w:val="left"/>
      <w:pPr>
        <w:tabs>
          <w:tab w:val="num" w:pos="1080"/>
        </w:tabs>
        <w:ind w:left="1080" w:hanging="648"/>
      </w:pPr>
      <w:rPr>
        <w:rFonts w:ascii="Times New Roman" w:hAnsi="Times New Roman" w:hint="default"/>
        <w:b w:val="0"/>
        <w:i w:val="0"/>
        <w:sz w:val="23"/>
        <w:u w:val="none"/>
      </w:rPr>
    </w:lvl>
    <w:lvl w:ilvl="2">
      <w:start w:val="1"/>
      <w:numFmt w:val="decimal"/>
      <w:lvlText w:val="%1.%2.%3"/>
      <w:lvlJc w:val="left"/>
      <w:pPr>
        <w:tabs>
          <w:tab w:val="num" w:pos="1944"/>
        </w:tabs>
        <w:ind w:left="1944" w:hanging="864"/>
      </w:pPr>
      <w:rPr>
        <w:rFonts w:ascii="Times New Roman" w:hAnsi="Times New Roman" w:hint="default"/>
        <w:b w:val="0"/>
        <w:i w:val="0"/>
        <w:sz w:val="23"/>
        <w:u w:val="none"/>
      </w:rPr>
    </w:lvl>
    <w:lvl w:ilvl="3">
      <w:start w:val="1"/>
      <w:numFmt w:val="lowerLetter"/>
      <w:lvlText w:val="(%4)"/>
      <w:lvlJc w:val="left"/>
      <w:pPr>
        <w:tabs>
          <w:tab w:val="num" w:pos="2376"/>
        </w:tabs>
        <w:ind w:left="2376" w:hanging="432"/>
      </w:pPr>
    </w:lvl>
    <w:lvl w:ilvl="4">
      <w:start w:val="1"/>
      <w:numFmt w:val="lowerRoman"/>
      <w:lvlText w:val="(%5)"/>
      <w:lvlJc w:val="left"/>
      <w:pPr>
        <w:tabs>
          <w:tab w:val="num" w:pos="3024"/>
        </w:tabs>
        <w:ind w:left="3024" w:hanging="648"/>
      </w:pPr>
    </w:lvl>
    <w:lvl w:ilvl="5">
      <w:start w:val="1"/>
      <w:numFmt w:val="upperLetter"/>
      <w:lvlText w:val="(%6)"/>
      <w:lvlJc w:val="left"/>
      <w:pPr>
        <w:tabs>
          <w:tab w:val="num" w:pos="3600"/>
        </w:tabs>
        <w:ind w:left="3600" w:hanging="576"/>
      </w:pPr>
    </w:lvl>
    <w:lvl w:ilvl="6">
      <w:start w:val="1"/>
      <w:numFmt w:val="decimal"/>
      <w:lvlText w:val="%7"/>
      <w:lvlJc w:val="left"/>
      <w:pPr>
        <w:tabs>
          <w:tab w:val="num" w:pos="3960"/>
        </w:tabs>
        <w:ind w:left="3960" w:hanging="360"/>
      </w:pPr>
    </w:lvl>
    <w:lvl w:ilvl="7">
      <w:start w:val="1"/>
      <w:numFmt w:val="upperLetter"/>
      <w:lvlText w:val="%8"/>
      <w:lvlJc w:val="left"/>
      <w:pPr>
        <w:tabs>
          <w:tab w:val="num" w:pos="4320"/>
        </w:tabs>
        <w:ind w:left="4320" w:hanging="360"/>
      </w:pPr>
    </w:lvl>
    <w:lvl w:ilvl="8">
      <w:start w:val="1"/>
      <w:numFmt w:val="decimal"/>
      <w:lvlText w:val="(%9)"/>
      <w:lvlJc w:val="left"/>
      <w:pPr>
        <w:tabs>
          <w:tab w:val="num" w:pos="4752"/>
        </w:tabs>
        <w:ind w:left="4752" w:hanging="432"/>
      </w:pPr>
    </w:lvl>
  </w:abstractNum>
  <w:abstractNum w:abstractNumId="6" w15:restartNumberingAfterBreak="0">
    <w:nsid w:val="11BF7859"/>
    <w:multiLevelType w:val="multilevel"/>
    <w:tmpl w:val="96CCAAA0"/>
    <w:lvl w:ilvl="0">
      <w:start w:val="99"/>
      <w:numFmt w:val="decimal"/>
      <w:lvlText w:val="%1."/>
      <w:lvlJc w:val="left"/>
      <w:pPr>
        <w:tabs>
          <w:tab w:val="num" w:pos="432"/>
        </w:tabs>
        <w:ind w:left="432" w:hanging="432"/>
      </w:pPr>
    </w:lvl>
    <w:lvl w:ilvl="1">
      <w:start w:val="99"/>
      <w:numFmt w:val="decimal"/>
      <w:lvlText w:val="%1.%2"/>
      <w:lvlJc w:val="left"/>
      <w:pPr>
        <w:tabs>
          <w:tab w:val="num" w:pos="1152"/>
        </w:tabs>
        <w:ind w:left="1152" w:hanging="720"/>
      </w:pPr>
    </w:lvl>
    <w:lvl w:ilvl="2">
      <w:start w:val="123"/>
      <w:numFmt w:val="decimal"/>
      <w:lvlText w:val="%1.%2.%3"/>
      <w:lvlJc w:val="left"/>
      <w:pPr>
        <w:tabs>
          <w:tab w:val="num" w:pos="2592"/>
        </w:tabs>
        <w:ind w:left="2592" w:hanging="1296"/>
      </w:pPr>
    </w:lvl>
    <w:lvl w:ilvl="3">
      <w:start w:val="43"/>
      <w:numFmt w:val="lowerLetter"/>
      <w:lvlText w:val="(%4)"/>
      <w:lvlJc w:val="left"/>
      <w:pPr>
        <w:tabs>
          <w:tab w:val="num" w:pos="3168"/>
        </w:tabs>
        <w:ind w:left="3168" w:hanging="432"/>
      </w:pPr>
    </w:lvl>
    <w:lvl w:ilvl="4">
      <w:start w:val="76"/>
      <w:numFmt w:val="lowerRoman"/>
      <w:lvlText w:val="(%5)"/>
      <w:lvlJc w:val="left"/>
      <w:pPr>
        <w:tabs>
          <w:tab w:val="num" w:pos="3888"/>
        </w:tabs>
        <w:ind w:left="3888" w:hanging="720"/>
      </w:pPr>
    </w:lvl>
    <w:lvl w:ilvl="5">
      <w:start w:val="29"/>
      <w:numFmt w:val="upperLetter"/>
      <w:lvlText w:val="(%6)"/>
      <w:lvlJc w:val="left"/>
      <w:pPr>
        <w:tabs>
          <w:tab w:val="num" w:pos="4464"/>
        </w:tabs>
        <w:ind w:left="4464" w:hanging="576"/>
      </w:pPr>
    </w:lvl>
    <w:lvl w:ilvl="6">
      <w:start w:val="100"/>
      <w:numFmt w:val="decimal"/>
      <w:lvlText w:val="%7"/>
      <w:lvlJc w:val="left"/>
      <w:pPr>
        <w:tabs>
          <w:tab w:val="num" w:pos="5040"/>
        </w:tabs>
        <w:ind w:left="5040" w:hanging="432"/>
      </w:pPr>
    </w:lvl>
    <w:lvl w:ilvl="7">
      <w:start w:val="29"/>
      <w:numFmt w:val="upperLetter"/>
      <w:lvlText w:val="%8"/>
      <w:lvlJc w:val="left"/>
      <w:pPr>
        <w:tabs>
          <w:tab w:val="num" w:pos="5400"/>
        </w:tabs>
        <w:ind w:left="5400" w:hanging="360"/>
      </w:pPr>
    </w:lvl>
    <w:lvl w:ilvl="8">
      <w:start w:val="47"/>
      <w:numFmt w:val="upperRoman"/>
      <w:lvlText w:val="(%9)"/>
      <w:lvlJc w:val="left"/>
      <w:pPr>
        <w:tabs>
          <w:tab w:val="num" w:pos="6192"/>
        </w:tabs>
        <w:ind w:left="6192" w:hanging="792"/>
      </w:pPr>
    </w:lvl>
  </w:abstractNum>
  <w:abstractNum w:abstractNumId="7" w15:restartNumberingAfterBreak="0">
    <w:nsid w:val="13CC24F6"/>
    <w:multiLevelType w:val="multilevel"/>
    <w:tmpl w:val="448C01A0"/>
    <w:lvl w:ilvl="0">
      <w:start w:val="132"/>
      <w:numFmt w:val="decimal"/>
      <w:lvlText w:val="%1."/>
      <w:lvlJc w:val="left"/>
      <w:pPr>
        <w:tabs>
          <w:tab w:val="num" w:pos="576"/>
        </w:tabs>
        <w:ind w:left="576" w:hanging="576"/>
      </w:pPr>
    </w:lvl>
    <w:lvl w:ilvl="1">
      <w:start w:val="127"/>
      <w:numFmt w:val="decimal"/>
      <w:lvlText w:val="%1.%2"/>
      <w:lvlJc w:val="left"/>
      <w:pPr>
        <w:tabs>
          <w:tab w:val="num" w:pos="1440"/>
        </w:tabs>
        <w:ind w:left="1440" w:hanging="864"/>
      </w:pPr>
    </w:lvl>
    <w:lvl w:ilvl="2">
      <w:start w:val="123"/>
      <w:numFmt w:val="decimal"/>
      <w:lvlText w:val="%1.%2.%3"/>
      <w:lvlJc w:val="left"/>
      <w:pPr>
        <w:tabs>
          <w:tab w:val="num" w:pos="2736"/>
        </w:tabs>
        <w:ind w:left="2736" w:hanging="1296"/>
      </w:pPr>
    </w:lvl>
    <w:lvl w:ilvl="3">
      <w:start w:val="43"/>
      <w:numFmt w:val="lowerLetter"/>
      <w:lvlText w:val="(%4)"/>
      <w:lvlJc w:val="left"/>
      <w:pPr>
        <w:tabs>
          <w:tab w:val="num" w:pos="3168"/>
        </w:tabs>
        <w:ind w:left="3168" w:hanging="432"/>
      </w:pPr>
    </w:lvl>
    <w:lvl w:ilvl="4">
      <w:start w:val="76"/>
      <w:numFmt w:val="lowerRoman"/>
      <w:lvlText w:val="(%5)"/>
      <w:lvlJc w:val="left"/>
      <w:pPr>
        <w:tabs>
          <w:tab w:val="num" w:pos="3888"/>
        </w:tabs>
        <w:ind w:left="3888" w:hanging="720"/>
      </w:pPr>
    </w:lvl>
    <w:lvl w:ilvl="5">
      <w:start w:val="29"/>
      <w:numFmt w:val="upperLetter"/>
      <w:lvlText w:val="(%6)"/>
      <w:lvlJc w:val="left"/>
      <w:pPr>
        <w:tabs>
          <w:tab w:val="num" w:pos="4464"/>
        </w:tabs>
        <w:ind w:left="4464" w:hanging="576"/>
      </w:pPr>
    </w:lvl>
    <w:lvl w:ilvl="6">
      <w:start w:val="1"/>
      <w:numFmt w:val="decimal"/>
      <w:lvlText w:val="%7"/>
      <w:lvlJc w:val="left"/>
      <w:pPr>
        <w:tabs>
          <w:tab w:val="num" w:pos="3240"/>
        </w:tabs>
        <w:ind w:left="3240" w:hanging="1080"/>
      </w:pPr>
    </w:lvl>
    <w:lvl w:ilvl="7">
      <w:start w:val="1"/>
      <w:numFmt w:val="upperLetter"/>
      <w:lvlText w:val="%8"/>
      <w:lvlJc w:val="left"/>
      <w:pPr>
        <w:tabs>
          <w:tab w:val="num" w:pos="3744"/>
        </w:tabs>
        <w:ind w:left="3744" w:hanging="1224"/>
      </w:pPr>
    </w:lvl>
    <w:lvl w:ilvl="8">
      <w:start w:val="1"/>
      <w:numFmt w:val="upperRoman"/>
      <w:lvlText w:val="(%9)"/>
      <w:lvlJc w:val="left"/>
      <w:pPr>
        <w:tabs>
          <w:tab w:val="num" w:pos="4320"/>
        </w:tabs>
        <w:ind w:left="4320" w:hanging="1440"/>
      </w:pPr>
    </w:lvl>
  </w:abstractNum>
  <w:abstractNum w:abstractNumId="8" w15:restartNumberingAfterBreak="0">
    <w:nsid w:val="14CD32C3"/>
    <w:multiLevelType w:val="multilevel"/>
    <w:tmpl w:val="3C0E586C"/>
    <w:lvl w:ilvl="0">
      <w:start w:val="1"/>
      <w:numFmt w:val="decimal"/>
      <w:lvlText w:val="%1."/>
      <w:lvlJc w:val="left"/>
      <w:pPr>
        <w:tabs>
          <w:tab w:val="num" w:pos="432"/>
        </w:tabs>
        <w:ind w:left="432" w:hanging="432"/>
      </w:pPr>
      <w:rPr>
        <w:rFonts w:ascii="Arial" w:hAnsi="Arial" w:hint="default"/>
        <w:b w:val="0"/>
        <w:i w:val="0"/>
        <w:sz w:val="20"/>
        <w:szCs w:val="20"/>
        <w:u w:val="none"/>
      </w:rPr>
    </w:lvl>
    <w:lvl w:ilvl="1">
      <w:start w:val="1"/>
      <w:numFmt w:val="decimal"/>
      <w:lvlText w:val="%1.%2"/>
      <w:lvlJc w:val="left"/>
      <w:pPr>
        <w:tabs>
          <w:tab w:val="num" w:pos="1080"/>
        </w:tabs>
        <w:ind w:left="1080" w:hanging="648"/>
      </w:pPr>
      <w:rPr>
        <w:rFonts w:ascii="Arial" w:hAnsi="Arial" w:hint="default"/>
        <w:b w:val="0"/>
        <w:i w:val="0"/>
        <w:sz w:val="20"/>
        <w:szCs w:val="20"/>
        <w:u w:val="none"/>
      </w:rPr>
    </w:lvl>
    <w:lvl w:ilvl="2">
      <w:start w:val="1"/>
      <w:numFmt w:val="decimal"/>
      <w:lvlText w:val="%1.%2.%3"/>
      <w:lvlJc w:val="left"/>
      <w:pPr>
        <w:tabs>
          <w:tab w:val="num" w:pos="1944"/>
        </w:tabs>
        <w:ind w:left="1944" w:hanging="864"/>
      </w:pPr>
      <w:rPr>
        <w:rFonts w:ascii="Times New Roman" w:hAnsi="Times New Roman" w:hint="default"/>
        <w:b w:val="0"/>
        <w:i w:val="0"/>
        <w:sz w:val="23"/>
        <w:u w:val="none"/>
      </w:rPr>
    </w:lvl>
    <w:lvl w:ilvl="3">
      <w:start w:val="1"/>
      <w:numFmt w:val="lowerLetter"/>
      <w:lvlText w:val="(%4)"/>
      <w:lvlJc w:val="left"/>
      <w:pPr>
        <w:tabs>
          <w:tab w:val="num" w:pos="2376"/>
        </w:tabs>
        <w:ind w:left="2376" w:hanging="432"/>
      </w:pPr>
      <w:rPr>
        <w:rFonts w:hint="default"/>
      </w:rPr>
    </w:lvl>
    <w:lvl w:ilvl="4">
      <w:start w:val="1"/>
      <w:numFmt w:val="lowerRoman"/>
      <w:lvlText w:val="(%5)"/>
      <w:lvlJc w:val="left"/>
      <w:pPr>
        <w:tabs>
          <w:tab w:val="num" w:pos="3024"/>
        </w:tabs>
        <w:ind w:left="3024" w:hanging="648"/>
      </w:pPr>
      <w:rPr>
        <w:rFonts w:hint="default"/>
      </w:rPr>
    </w:lvl>
    <w:lvl w:ilvl="5">
      <w:start w:val="1"/>
      <w:numFmt w:val="upperLetter"/>
      <w:lvlText w:val="(%6)"/>
      <w:lvlJc w:val="left"/>
      <w:pPr>
        <w:tabs>
          <w:tab w:val="num" w:pos="3600"/>
        </w:tabs>
        <w:ind w:left="3600" w:hanging="576"/>
      </w:pPr>
      <w:rPr>
        <w:rFonts w:hint="default"/>
      </w:rPr>
    </w:lvl>
    <w:lvl w:ilvl="6">
      <w:start w:val="1"/>
      <w:numFmt w:val="decimal"/>
      <w:lvlText w:val="%7"/>
      <w:lvlJc w:val="left"/>
      <w:pPr>
        <w:tabs>
          <w:tab w:val="num" w:pos="3960"/>
        </w:tabs>
        <w:ind w:left="3960" w:hanging="360"/>
      </w:pPr>
      <w:rPr>
        <w:rFonts w:hint="default"/>
      </w:rPr>
    </w:lvl>
    <w:lvl w:ilvl="7">
      <w:start w:val="1"/>
      <w:numFmt w:val="upperLetter"/>
      <w:lvlText w:val="%8"/>
      <w:lvlJc w:val="left"/>
      <w:pPr>
        <w:tabs>
          <w:tab w:val="num" w:pos="4320"/>
        </w:tabs>
        <w:ind w:left="4320" w:hanging="360"/>
      </w:pPr>
      <w:rPr>
        <w:rFonts w:hint="default"/>
      </w:rPr>
    </w:lvl>
    <w:lvl w:ilvl="8">
      <w:start w:val="1"/>
      <w:numFmt w:val="decimal"/>
      <w:lvlText w:val="(%9)"/>
      <w:lvlJc w:val="left"/>
      <w:pPr>
        <w:tabs>
          <w:tab w:val="num" w:pos="4752"/>
        </w:tabs>
        <w:ind w:left="4752" w:hanging="432"/>
      </w:pPr>
      <w:rPr>
        <w:rFonts w:hint="default"/>
      </w:rPr>
    </w:lvl>
  </w:abstractNum>
  <w:abstractNum w:abstractNumId="9" w15:restartNumberingAfterBreak="0">
    <w:nsid w:val="1CD4277C"/>
    <w:multiLevelType w:val="multilevel"/>
    <w:tmpl w:val="912E1096"/>
    <w:lvl w:ilvl="0">
      <w:start w:val="1"/>
      <w:numFmt w:val="decimal"/>
      <w:lvlText w:val="%1."/>
      <w:lvlJc w:val="left"/>
      <w:pPr>
        <w:tabs>
          <w:tab w:val="num" w:pos="432"/>
        </w:tabs>
        <w:ind w:left="432" w:hanging="432"/>
      </w:pPr>
    </w:lvl>
    <w:lvl w:ilvl="1">
      <w:start w:val="1"/>
      <w:numFmt w:val="decimal"/>
      <w:lvlText w:val="%1.%2"/>
      <w:lvlJc w:val="left"/>
      <w:pPr>
        <w:tabs>
          <w:tab w:val="num" w:pos="1152"/>
        </w:tabs>
        <w:ind w:left="1152" w:hanging="720"/>
      </w:pPr>
    </w:lvl>
    <w:lvl w:ilvl="2">
      <w:start w:val="1"/>
      <w:numFmt w:val="decimal"/>
      <w:lvlText w:val="%1.%2.%3"/>
      <w:lvlJc w:val="left"/>
      <w:pPr>
        <w:tabs>
          <w:tab w:val="num" w:pos="2160"/>
        </w:tabs>
        <w:ind w:left="2160" w:hanging="1008"/>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312" w:hanging="720"/>
      </w:pPr>
    </w:lvl>
    <w:lvl w:ilvl="5">
      <w:start w:val="1"/>
      <w:numFmt w:val="upperLetter"/>
      <w:lvlText w:val="(%6)"/>
      <w:lvlJc w:val="left"/>
      <w:pPr>
        <w:tabs>
          <w:tab w:val="num" w:pos="3888"/>
        </w:tabs>
        <w:ind w:left="3888" w:hanging="576"/>
      </w:pPr>
    </w:lvl>
    <w:lvl w:ilvl="6">
      <w:start w:val="1"/>
      <w:numFmt w:val="decimal"/>
      <w:lvlText w:val="%7"/>
      <w:lvlJc w:val="left"/>
      <w:pPr>
        <w:tabs>
          <w:tab w:val="num" w:pos="4320"/>
        </w:tabs>
        <w:ind w:left="4320" w:hanging="432"/>
      </w:pPr>
    </w:lvl>
    <w:lvl w:ilvl="7">
      <w:start w:val="1"/>
      <w:numFmt w:val="upperLetter"/>
      <w:lvlText w:val="%8"/>
      <w:lvlJc w:val="left"/>
      <w:pPr>
        <w:tabs>
          <w:tab w:val="num" w:pos="4752"/>
        </w:tabs>
        <w:ind w:left="4752" w:hanging="432"/>
      </w:pPr>
    </w:lvl>
    <w:lvl w:ilvl="8">
      <w:start w:val="18"/>
      <w:numFmt w:val="upperRoman"/>
      <w:lvlText w:val="(%9)"/>
      <w:lvlJc w:val="left"/>
      <w:pPr>
        <w:tabs>
          <w:tab w:val="num" w:pos="5472"/>
        </w:tabs>
        <w:ind w:left="5472" w:hanging="720"/>
      </w:pPr>
    </w:lvl>
  </w:abstractNum>
  <w:abstractNum w:abstractNumId="10" w15:restartNumberingAfterBreak="0">
    <w:nsid w:val="20B03E88"/>
    <w:multiLevelType w:val="singleLevel"/>
    <w:tmpl w:val="6ED69F8C"/>
    <w:lvl w:ilvl="0">
      <w:start w:val="26"/>
      <w:numFmt w:val="decimal"/>
      <w:lvlText w:val="%1."/>
      <w:lvlJc w:val="left"/>
      <w:pPr>
        <w:tabs>
          <w:tab w:val="num" w:pos="465"/>
        </w:tabs>
        <w:ind w:left="465" w:hanging="465"/>
      </w:pPr>
      <w:rPr>
        <w:rFonts w:hint="default"/>
      </w:rPr>
    </w:lvl>
  </w:abstractNum>
  <w:abstractNum w:abstractNumId="11" w15:restartNumberingAfterBreak="0">
    <w:nsid w:val="21E74F40"/>
    <w:multiLevelType w:val="multilevel"/>
    <w:tmpl w:val="FC56126E"/>
    <w:lvl w:ilvl="0">
      <w:start w:val="132"/>
      <w:numFmt w:val="decimal"/>
      <w:lvlText w:val="%1."/>
      <w:lvlJc w:val="left"/>
      <w:pPr>
        <w:tabs>
          <w:tab w:val="num" w:pos="432"/>
        </w:tabs>
        <w:ind w:left="432" w:hanging="432"/>
      </w:pPr>
    </w:lvl>
    <w:lvl w:ilvl="1">
      <w:start w:val="127"/>
      <w:numFmt w:val="decimal"/>
      <w:lvlText w:val="%1.%2"/>
      <w:lvlJc w:val="left"/>
      <w:pPr>
        <w:tabs>
          <w:tab w:val="num" w:pos="1296"/>
        </w:tabs>
        <w:ind w:left="1296" w:hanging="864"/>
      </w:pPr>
    </w:lvl>
    <w:lvl w:ilvl="2">
      <w:start w:val="123"/>
      <w:numFmt w:val="decimal"/>
      <w:lvlText w:val="%1.%2.%3"/>
      <w:lvlJc w:val="left"/>
      <w:pPr>
        <w:tabs>
          <w:tab w:val="num" w:pos="2736"/>
        </w:tabs>
        <w:ind w:left="2736" w:hanging="1296"/>
      </w:pPr>
    </w:lvl>
    <w:lvl w:ilvl="3">
      <w:start w:val="43"/>
      <w:numFmt w:val="lowerLetter"/>
      <w:lvlText w:val="(%4)"/>
      <w:lvlJc w:val="left"/>
      <w:pPr>
        <w:tabs>
          <w:tab w:val="num" w:pos="3168"/>
        </w:tabs>
        <w:ind w:left="3168" w:hanging="432"/>
      </w:pPr>
    </w:lvl>
    <w:lvl w:ilvl="4">
      <w:start w:val="76"/>
      <w:numFmt w:val="lowerRoman"/>
      <w:lvlText w:val="(%5)"/>
      <w:lvlJc w:val="left"/>
      <w:pPr>
        <w:tabs>
          <w:tab w:val="num" w:pos="3888"/>
        </w:tabs>
        <w:ind w:left="3888" w:hanging="720"/>
      </w:pPr>
    </w:lvl>
    <w:lvl w:ilvl="5">
      <w:start w:val="29"/>
      <w:numFmt w:val="upperLetter"/>
      <w:lvlText w:val="(%6)"/>
      <w:lvlJc w:val="left"/>
      <w:pPr>
        <w:tabs>
          <w:tab w:val="num" w:pos="4464"/>
        </w:tabs>
        <w:ind w:left="4464" w:hanging="576"/>
      </w:pPr>
    </w:lvl>
    <w:lvl w:ilvl="6">
      <w:start w:val="100"/>
      <w:numFmt w:val="decimal"/>
      <w:lvlText w:val="%7"/>
      <w:lvlJc w:val="left"/>
      <w:pPr>
        <w:tabs>
          <w:tab w:val="num" w:pos="5040"/>
        </w:tabs>
        <w:ind w:left="5040" w:hanging="432"/>
      </w:pPr>
    </w:lvl>
    <w:lvl w:ilvl="7">
      <w:start w:val="29"/>
      <w:numFmt w:val="upperLetter"/>
      <w:lvlText w:val="%8"/>
      <w:lvlJc w:val="left"/>
      <w:pPr>
        <w:tabs>
          <w:tab w:val="num" w:pos="5400"/>
        </w:tabs>
        <w:ind w:left="5400" w:hanging="360"/>
      </w:pPr>
    </w:lvl>
    <w:lvl w:ilvl="8">
      <w:start w:val="47"/>
      <w:numFmt w:val="upperRoman"/>
      <w:lvlText w:val="(%9)"/>
      <w:lvlJc w:val="left"/>
      <w:pPr>
        <w:tabs>
          <w:tab w:val="num" w:pos="6192"/>
        </w:tabs>
        <w:ind w:left="6192" w:hanging="792"/>
      </w:pPr>
    </w:lvl>
  </w:abstractNum>
  <w:abstractNum w:abstractNumId="12" w15:restartNumberingAfterBreak="0">
    <w:nsid w:val="228C1125"/>
    <w:multiLevelType w:val="multilevel"/>
    <w:tmpl w:val="C7BC28C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75D6768"/>
    <w:multiLevelType w:val="multilevel"/>
    <w:tmpl w:val="FFCCF44A"/>
    <w:lvl w:ilvl="0">
      <w:start w:val="132"/>
      <w:numFmt w:val="decimal"/>
      <w:lvlText w:val="%1."/>
      <w:lvlJc w:val="left"/>
      <w:pPr>
        <w:tabs>
          <w:tab w:val="num" w:pos="576"/>
        </w:tabs>
        <w:ind w:left="576" w:hanging="576"/>
      </w:pPr>
    </w:lvl>
    <w:lvl w:ilvl="1">
      <w:start w:val="127"/>
      <w:numFmt w:val="decimal"/>
      <w:lvlText w:val="%1.%2"/>
      <w:lvlJc w:val="left"/>
      <w:pPr>
        <w:tabs>
          <w:tab w:val="num" w:pos="1440"/>
        </w:tabs>
        <w:ind w:left="1440" w:hanging="864"/>
      </w:pPr>
    </w:lvl>
    <w:lvl w:ilvl="2">
      <w:start w:val="123"/>
      <w:numFmt w:val="decimal"/>
      <w:lvlText w:val="%1.%2.%3"/>
      <w:lvlJc w:val="left"/>
      <w:pPr>
        <w:tabs>
          <w:tab w:val="num" w:pos="2736"/>
        </w:tabs>
        <w:ind w:left="2736" w:hanging="1296"/>
      </w:pPr>
    </w:lvl>
    <w:lvl w:ilvl="3">
      <w:start w:val="1"/>
      <w:numFmt w:val="lowerLetter"/>
      <w:lvlText w:val="(%4)"/>
      <w:lvlJc w:val="left"/>
      <w:pPr>
        <w:tabs>
          <w:tab w:val="num" w:pos="3168"/>
        </w:tabs>
        <w:ind w:left="3168" w:hanging="432"/>
      </w:pPr>
    </w:lvl>
    <w:lvl w:ilvl="4">
      <w:start w:val="1"/>
      <w:numFmt w:val="low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decimal"/>
      <w:lvlText w:val="%7"/>
      <w:lvlJc w:val="left"/>
      <w:pPr>
        <w:tabs>
          <w:tab w:val="num" w:pos="3240"/>
        </w:tabs>
        <w:ind w:left="3240" w:hanging="1080"/>
      </w:pPr>
    </w:lvl>
    <w:lvl w:ilvl="7">
      <w:start w:val="1"/>
      <w:numFmt w:val="upperLetter"/>
      <w:lvlText w:val="%8"/>
      <w:lvlJc w:val="left"/>
      <w:pPr>
        <w:tabs>
          <w:tab w:val="num" w:pos="3744"/>
        </w:tabs>
        <w:ind w:left="3744" w:hanging="1224"/>
      </w:pPr>
    </w:lvl>
    <w:lvl w:ilvl="8">
      <w:start w:val="1"/>
      <w:numFmt w:val="upperRoman"/>
      <w:lvlText w:val="(%9)"/>
      <w:lvlJc w:val="left"/>
      <w:pPr>
        <w:tabs>
          <w:tab w:val="num" w:pos="4320"/>
        </w:tabs>
        <w:ind w:left="4320" w:hanging="1440"/>
      </w:pPr>
    </w:lvl>
  </w:abstractNum>
  <w:abstractNum w:abstractNumId="14" w15:restartNumberingAfterBreak="0">
    <w:nsid w:val="2E6B0DC6"/>
    <w:multiLevelType w:val="multilevel"/>
    <w:tmpl w:val="04BCDF84"/>
    <w:lvl w:ilvl="0">
      <w:start w:val="1"/>
      <w:numFmt w:val="decimal"/>
      <w:lvlText w:val="%1."/>
      <w:lvlJc w:val="left"/>
      <w:pPr>
        <w:tabs>
          <w:tab w:val="num" w:pos="432"/>
        </w:tabs>
        <w:ind w:left="432" w:hanging="432"/>
      </w:pPr>
      <w:rPr>
        <w:rFonts w:ascii="Arial" w:hAnsi="Arial" w:hint="default"/>
        <w:b w:val="0"/>
        <w:i w:val="0"/>
        <w:sz w:val="24"/>
        <w:szCs w:val="24"/>
        <w:u w:val="none"/>
      </w:rPr>
    </w:lvl>
    <w:lvl w:ilvl="1">
      <w:start w:val="1"/>
      <w:numFmt w:val="decimal"/>
      <w:lvlText w:val="%1.%2"/>
      <w:lvlJc w:val="left"/>
      <w:pPr>
        <w:tabs>
          <w:tab w:val="num" w:pos="1080"/>
        </w:tabs>
        <w:ind w:left="1080" w:hanging="648"/>
      </w:pPr>
      <w:rPr>
        <w:rFonts w:ascii="Arial" w:hAnsi="Arial" w:hint="default"/>
        <w:b w:val="0"/>
        <w:i w:val="0"/>
        <w:sz w:val="24"/>
        <w:szCs w:val="24"/>
        <w:u w:val="none"/>
      </w:rPr>
    </w:lvl>
    <w:lvl w:ilvl="2">
      <w:start w:val="1"/>
      <w:numFmt w:val="decimal"/>
      <w:lvlText w:val="%1.%2.%3"/>
      <w:lvlJc w:val="left"/>
      <w:pPr>
        <w:tabs>
          <w:tab w:val="num" w:pos="1944"/>
        </w:tabs>
        <w:ind w:left="1944" w:hanging="864"/>
      </w:pPr>
      <w:rPr>
        <w:rFonts w:ascii="Times New Roman" w:hAnsi="Times New Roman" w:hint="default"/>
        <w:b w:val="0"/>
        <w:i w:val="0"/>
        <w:sz w:val="23"/>
        <w:u w:val="none"/>
      </w:rPr>
    </w:lvl>
    <w:lvl w:ilvl="3">
      <w:start w:val="1"/>
      <w:numFmt w:val="lowerLetter"/>
      <w:lvlText w:val="(%4)"/>
      <w:lvlJc w:val="left"/>
      <w:pPr>
        <w:tabs>
          <w:tab w:val="num" w:pos="2376"/>
        </w:tabs>
        <w:ind w:left="2376" w:hanging="432"/>
      </w:pPr>
      <w:rPr>
        <w:rFonts w:hint="default"/>
      </w:rPr>
    </w:lvl>
    <w:lvl w:ilvl="4">
      <w:start w:val="1"/>
      <w:numFmt w:val="lowerRoman"/>
      <w:lvlText w:val="(%5)"/>
      <w:lvlJc w:val="left"/>
      <w:pPr>
        <w:tabs>
          <w:tab w:val="num" w:pos="3024"/>
        </w:tabs>
        <w:ind w:left="3024" w:hanging="648"/>
      </w:pPr>
      <w:rPr>
        <w:rFonts w:hint="default"/>
      </w:rPr>
    </w:lvl>
    <w:lvl w:ilvl="5">
      <w:start w:val="1"/>
      <w:numFmt w:val="upperLetter"/>
      <w:lvlText w:val="(%6)"/>
      <w:lvlJc w:val="left"/>
      <w:pPr>
        <w:tabs>
          <w:tab w:val="num" w:pos="3600"/>
        </w:tabs>
        <w:ind w:left="3600" w:hanging="576"/>
      </w:pPr>
      <w:rPr>
        <w:rFonts w:hint="default"/>
      </w:rPr>
    </w:lvl>
    <w:lvl w:ilvl="6">
      <w:start w:val="1"/>
      <w:numFmt w:val="decimal"/>
      <w:lvlText w:val="%7"/>
      <w:lvlJc w:val="left"/>
      <w:pPr>
        <w:tabs>
          <w:tab w:val="num" w:pos="3960"/>
        </w:tabs>
        <w:ind w:left="3960" w:hanging="360"/>
      </w:pPr>
      <w:rPr>
        <w:rFonts w:hint="default"/>
      </w:rPr>
    </w:lvl>
    <w:lvl w:ilvl="7">
      <w:start w:val="1"/>
      <w:numFmt w:val="upperLetter"/>
      <w:lvlText w:val="%8"/>
      <w:lvlJc w:val="left"/>
      <w:pPr>
        <w:tabs>
          <w:tab w:val="num" w:pos="4320"/>
        </w:tabs>
        <w:ind w:left="4320" w:hanging="360"/>
      </w:pPr>
      <w:rPr>
        <w:rFonts w:hint="default"/>
      </w:rPr>
    </w:lvl>
    <w:lvl w:ilvl="8">
      <w:start w:val="1"/>
      <w:numFmt w:val="decimal"/>
      <w:lvlText w:val="(%9)"/>
      <w:lvlJc w:val="left"/>
      <w:pPr>
        <w:tabs>
          <w:tab w:val="num" w:pos="4752"/>
        </w:tabs>
        <w:ind w:left="4752" w:hanging="432"/>
      </w:pPr>
      <w:rPr>
        <w:rFonts w:hint="default"/>
      </w:rPr>
    </w:lvl>
  </w:abstractNum>
  <w:abstractNum w:abstractNumId="15" w15:restartNumberingAfterBreak="0">
    <w:nsid w:val="2EE70FFE"/>
    <w:multiLevelType w:val="multilevel"/>
    <w:tmpl w:val="850ED600"/>
    <w:lvl w:ilvl="0">
      <w:start w:val="132"/>
      <w:numFmt w:val="decimal"/>
      <w:lvlText w:val="%1."/>
      <w:lvlJc w:val="left"/>
      <w:pPr>
        <w:tabs>
          <w:tab w:val="num" w:pos="576"/>
        </w:tabs>
        <w:ind w:left="576" w:hanging="576"/>
      </w:pPr>
    </w:lvl>
    <w:lvl w:ilvl="1">
      <w:start w:val="127"/>
      <w:numFmt w:val="decimal"/>
      <w:lvlText w:val="%1.%2"/>
      <w:lvlJc w:val="left"/>
      <w:pPr>
        <w:tabs>
          <w:tab w:val="num" w:pos="1440"/>
        </w:tabs>
        <w:ind w:left="1440" w:hanging="864"/>
      </w:pPr>
    </w:lvl>
    <w:lvl w:ilvl="2">
      <w:start w:val="123"/>
      <w:numFmt w:val="decimal"/>
      <w:lvlText w:val="%1.%2.%3"/>
      <w:lvlJc w:val="left"/>
      <w:pPr>
        <w:tabs>
          <w:tab w:val="num" w:pos="2736"/>
        </w:tabs>
        <w:ind w:left="2736" w:hanging="1296"/>
      </w:pPr>
    </w:lvl>
    <w:lvl w:ilvl="3">
      <w:start w:val="43"/>
      <w:numFmt w:val="lowerLetter"/>
      <w:lvlText w:val="(%4)"/>
      <w:lvlJc w:val="left"/>
      <w:pPr>
        <w:tabs>
          <w:tab w:val="num" w:pos="3168"/>
        </w:tabs>
        <w:ind w:left="3168" w:hanging="432"/>
      </w:pPr>
    </w:lvl>
    <w:lvl w:ilvl="4">
      <w:start w:val="76"/>
      <w:numFmt w:val="lowerRoman"/>
      <w:lvlText w:val="(%5)"/>
      <w:lvlJc w:val="left"/>
      <w:pPr>
        <w:tabs>
          <w:tab w:val="num" w:pos="3888"/>
        </w:tabs>
        <w:ind w:left="3888" w:hanging="720"/>
      </w:pPr>
    </w:lvl>
    <w:lvl w:ilvl="5">
      <w:start w:val="1"/>
      <w:numFmt w:val="upperLetter"/>
      <w:lvlText w:val="(%6)"/>
      <w:lvlJc w:val="left"/>
      <w:pPr>
        <w:tabs>
          <w:tab w:val="num" w:pos="2736"/>
        </w:tabs>
        <w:ind w:left="2736" w:hanging="936"/>
      </w:pPr>
    </w:lvl>
    <w:lvl w:ilvl="6">
      <w:start w:val="1"/>
      <w:numFmt w:val="decimal"/>
      <w:lvlText w:val="%7"/>
      <w:lvlJc w:val="left"/>
      <w:pPr>
        <w:tabs>
          <w:tab w:val="num" w:pos="3240"/>
        </w:tabs>
        <w:ind w:left="3240" w:hanging="1080"/>
      </w:pPr>
    </w:lvl>
    <w:lvl w:ilvl="7">
      <w:start w:val="1"/>
      <w:numFmt w:val="upperLetter"/>
      <w:lvlText w:val="%8"/>
      <w:lvlJc w:val="left"/>
      <w:pPr>
        <w:tabs>
          <w:tab w:val="num" w:pos="3744"/>
        </w:tabs>
        <w:ind w:left="3744" w:hanging="1224"/>
      </w:pPr>
    </w:lvl>
    <w:lvl w:ilvl="8">
      <w:start w:val="1"/>
      <w:numFmt w:val="upperRoman"/>
      <w:lvlText w:val="(%9)"/>
      <w:lvlJc w:val="left"/>
      <w:pPr>
        <w:tabs>
          <w:tab w:val="num" w:pos="4320"/>
        </w:tabs>
        <w:ind w:left="4320" w:hanging="1440"/>
      </w:pPr>
    </w:lvl>
  </w:abstractNum>
  <w:abstractNum w:abstractNumId="16" w15:restartNumberingAfterBreak="0">
    <w:nsid w:val="37EA4F0E"/>
    <w:multiLevelType w:val="multilevel"/>
    <w:tmpl w:val="B14898BA"/>
    <w:lvl w:ilvl="0">
      <w:start w:val="132"/>
      <w:numFmt w:val="decimal"/>
      <w:lvlText w:val="%1."/>
      <w:lvlJc w:val="left"/>
      <w:pPr>
        <w:tabs>
          <w:tab w:val="num" w:pos="576"/>
        </w:tabs>
        <w:ind w:left="576" w:hanging="576"/>
      </w:pPr>
    </w:lvl>
    <w:lvl w:ilvl="1">
      <w:start w:val="127"/>
      <w:numFmt w:val="decimal"/>
      <w:lvlText w:val="%1.%2"/>
      <w:lvlJc w:val="left"/>
      <w:pPr>
        <w:tabs>
          <w:tab w:val="num" w:pos="1440"/>
        </w:tabs>
        <w:ind w:left="1440" w:hanging="864"/>
      </w:pPr>
    </w:lvl>
    <w:lvl w:ilvl="2">
      <w:start w:val="1"/>
      <w:numFmt w:val="decimal"/>
      <w:lvlText w:val="%1.%2.%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low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decimal"/>
      <w:lvlText w:val="%7"/>
      <w:lvlJc w:val="left"/>
      <w:pPr>
        <w:tabs>
          <w:tab w:val="num" w:pos="3240"/>
        </w:tabs>
        <w:ind w:left="3240" w:hanging="1080"/>
      </w:pPr>
    </w:lvl>
    <w:lvl w:ilvl="7">
      <w:start w:val="1"/>
      <w:numFmt w:val="upperLetter"/>
      <w:lvlText w:val="%8"/>
      <w:lvlJc w:val="left"/>
      <w:pPr>
        <w:tabs>
          <w:tab w:val="num" w:pos="3744"/>
        </w:tabs>
        <w:ind w:left="3744" w:hanging="1224"/>
      </w:pPr>
    </w:lvl>
    <w:lvl w:ilvl="8">
      <w:start w:val="1"/>
      <w:numFmt w:val="upperRoman"/>
      <w:lvlText w:val="(%9)"/>
      <w:lvlJc w:val="left"/>
      <w:pPr>
        <w:tabs>
          <w:tab w:val="num" w:pos="4320"/>
        </w:tabs>
        <w:ind w:left="4320" w:hanging="1440"/>
      </w:pPr>
    </w:lvl>
  </w:abstractNum>
  <w:abstractNum w:abstractNumId="17" w15:restartNumberingAfterBreak="0">
    <w:nsid w:val="3BC118CA"/>
    <w:multiLevelType w:val="multilevel"/>
    <w:tmpl w:val="8974C872"/>
    <w:lvl w:ilvl="0">
      <w:start w:val="99"/>
      <w:numFmt w:val="decimal"/>
      <w:lvlText w:val="%1."/>
      <w:lvlJc w:val="left"/>
      <w:pPr>
        <w:tabs>
          <w:tab w:val="num" w:pos="432"/>
        </w:tabs>
        <w:ind w:left="432" w:hanging="432"/>
      </w:pPr>
    </w:lvl>
    <w:lvl w:ilvl="1">
      <w:start w:val="99"/>
      <w:numFmt w:val="decimal"/>
      <w:lvlText w:val="%1.%2"/>
      <w:lvlJc w:val="left"/>
      <w:pPr>
        <w:tabs>
          <w:tab w:val="num" w:pos="1152"/>
        </w:tabs>
        <w:ind w:left="1152" w:hanging="720"/>
      </w:pPr>
    </w:lvl>
    <w:lvl w:ilvl="2">
      <w:start w:val="99"/>
      <w:numFmt w:val="decimal"/>
      <w:lvlText w:val="%1.%2.%3"/>
      <w:lvlJc w:val="left"/>
      <w:pPr>
        <w:tabs>
          <w:tab w:val="num" w:pos="2160"/>
        </w:tabs>
        <w:ind w:left="2160" w:hanging="1008"/>
      </w:pPr>
    </w:lvl>
    <w:lvl w:ilvl="3">
      <w:start w:val="43"/>
      <w:numFmt w:val="lowerLetter"/>
      <w:lvlText w:val="(%4)"/>
      <w:lvlJc w:val="left"/>
      <w:pPr>
        <w:tabs>
          <w:tab w:val="num" w:pos="2592"/>
        </w:tabs>
        <w:ind w:left="2592" w:hanging="432"/>
      </w:pPr>
    </w:lvl>
    <w:lvl w:ilvl="4">
      <w:start w:val="76"/>
      <w:numFmt w:val="lowerRoman"/>
      <w:lvlText w:val="(%5)"/>
      <w:lvlJc w:val="left"/>
      <w:pPr>
        <w:tabs>
          <w:tab w:val="num" w:pos="3888"/>
        </w:tabs>
        <w:ind w:left="3888" w:hanging="720"/>
      </w:pPr>
    </w:lvl>
    <w:lvl w:ilvl="5">
      <w:start w:val="29"/>
      <w:numFmt w:val="upperLetter"/>
      <w:lvlText w:val="(%6)"/>
      <w:lvlJc w:val="left"/>
      <w:pPr>
        <w:tabs>
          <w:tab w:val="num" w:pos="4464"/>
        </w:tabs>
        <w:ind w:left="4464" w:hanging="576"/>
      </w:pPr>
    </w:lvl>
    <w:lvl w:ilvl="6">
      <w:start w:val="100"/>
      <w:numFmt w:val="decimal"/>
      <w:lvlText w:val="%7"/>
      <w:lvlJc w:val="left"/>
      <w:pPr>
        <w:tabs>
          <w:tab w:val="num" w:pos="5040"/>
        </w:tabs>
        <w:ind w:left="5040" w:hanging="432"/>
      </w:pPr>
    </w:lvl>
    <w:lvl w:ilvl="7">
      <w:start w:val="29"/>
      <w:numFmt w:val="upperLetter"/>
      <w:lvlText w:val="%8"/>
      <w:lvlJc w:val="left"/>
      <w:pPr>
        <w:tabs>
          <w:tab w:val="num" w:pos="5400"/>
        </w:tabs>
        <w:ind w:left="5400" w:hanging="360"/>
      </w:pPr>
    </w:lvl>
    <w:lvl w:ilvl="8">
      <w:start w:val="47"/>
      <w:numFmt w:val="upperRoman"/>
      <w:lvlText w:val="(%9)"/>
      <w:lvlJc w:val="left"/>
      <w:pPr>
        <w:tabs>
          <w:tab w:val="num" w:pos="6192"/>
        </w:tabs>
        <w:ind w:left="6192" w:hanging="792"/>
      </w:pPr>
    </w:lvl>
  </w:abstractNum>
  <w:abstractNum w:abstractNumId="18" w15:restartNumberingAfterBreak="0">
    <w:nsid w:val="3C042D31"/>
    <w:multiLevelType w:val="multilevel"/>
    <w:tmpl w:val="D8E6A310"/>
    <w:lvl w:ilvl="0">
      <w:start w:val="132"/>
      <w:numFmt w:val="decimal"/>
      <w:lvlText w:val="%1."/>
      <w:lvlJc w:val="left"/>
      <w:pPr>
        <w:tabs>
          <w:tab w:val="num" w:pos="576"/>
        </w:tabs>
        <w:ind w:left="576" w:hanging="576"/>
      </w:pPr>
    </w:lvl>
    <w:lvl w:ilvl="1">
      <w:start w:val="127"/>
      <w:numFmt w:val="decimal"/>
      <w:lvlText w:val="%1.%2"/>
      <w:lvlJc w:val="left"/>
      <w:pPr>
        <w:tabs>
          <w:tab w:val="num" w:pos="1440"/>
        </w:tabs>
        <w:ind w:left="1440" w:hanging="864"/>
      </w:pPr>
    </w:lvl>
    <w:lvl w:ilvl="2">
      <w:start w:val="123"/>
      <w:numFmt w:val="decimal"/>
      <w:lvlText w:val="%1.%2.%3"/>
      <w:lvlJc w:val="left"/>
      <w:pPr>
        <w:tabs>
          <w:tab w:val="num" w:pos="2736"/>
        </w:tabs>
        <w:ind w:left="2736" w:hanging="1296"/>
      </w:pPr>
    </w:lvl>
    <w:lvl w:ilvl="3">
      <w:start w:val="43"/>
      <w:numFmt w:val="lowerLetter"/>
      <w:lvlText w:val="(%4)"/>
      <w:lvlJc w:val="left"/>
      <w:pPr>
        <w:tabs>
          <w:tab w:val="num" w:pos="3168"/>
        </w:tabs>
        <w:ind w:left="3168" w:hanging="432"/>
      </w:pPr>
    </w:lvl>
    <w:lvl w:ilvl="4">
      <w:start w:val="76"/>
      <w:numFmt w:val="lowerRoman"/>
      <w:lvlText w:val="(%5)"/>
      <w:lvlJc w:val="left"/>
      <w:pPr>
        <w:tabs>
          <w:tab w:val="num" w:pos="3888"/>
        </w:tabs>
        <w:ind w:left="3888" w:hanging="720"/>
      </w:pPr>
    </w:lvl>
    <w:lvl w:ilvl="5">
      <w:start w:val="29"/>
      <w:numFmt w:val="upperLetter"/>
      <w:lvlText w:val="(%6)"/>
      <w:lvlJc w:val="left"/>
      <w:pPr>
        <w:tabs>
          <w:tab w:val="num" w:pos="4464"/>
        </w:tabs>
        <w:ind w:left="4464" w:hanging="576"/>
      </w:pPr>
    </w:lvl>
    <w:lvl w:ilvl="6">
      <w:start w:val="100"/>
      <w:numFmt w:val="decimal"/>
      <w:lvlText w:val="%7"/>
      <w:lvlJc w:val="left"/>
      <w:pPr>
        <w:tabs>
          <w:tab w:val="num" w:pos="5040"/>
        </w:tabs>
        <w:ind w:left="5040" w:hanging="432"/>
      </w:pPr>
    </w:lvl>
    <w:lvl w:ilvl="7">
      <w:start w:val="1"/>
      <w:numFmt w:val="upperLetter"/>
      <w:lvlText w:val="%8"/>
      <w:lvlJc w:val="left"/>
      <w:pPr>
        <w:tabs>
          <w:tab w:val="num" w:pos="3744"/>
        </w:tabs>
        <w:ind w:left="3744" w:hanging="1224"/>
      </w:pPr>
    </w:lvl>
    <w:lvl w:ilvl="8">
      <w:start w:val="1"/>
      <w:numFmt w:val="upperRoman"/>
      <w:lvlText w:val="(%9)"/>
      <w:lvlJc w:val="left"/>
      <w:pPr>
        <w:tabs>
          <w:tab w:val="num" w:pos="4320"/>
        </w:tabs>
        <w:ind w:left="4320" w:hanging="1440"/>
      </w:pPr>
    </w:lvl>
  </w:abstractNum>
  <w:abstractNum w:abstractNumId="19" w15:restartNumberingAfterBreak="0">
    <w:nsid w:val="3C2B1005"/>
    <w:multiLevelType w:val="multilevel"/>
    <w:tmpl w:val="D8D88D38"/>
    <w:lvl w:ilvl="0">
      <w:start w:val="1"/>
      <w:numFmt w:val="decimal"/>
      <w:lvlText w:val="%1."/>
      <w:lvlJc w:val="left"/>
      <w:pPr>
        <w:tabs>
          <w:tab w:val="num" w:pos="432"/>
        </w:tabs>
        <w:ind w:left="432" w:hanging="432"/>
      </w:pPr>
      <w:rPr>
        <w:rFonts w:ascii="Arial" w:hAnsi="Arial" w:hint="default"/>
        <w:b w:val="0"/>
        <w:i w:val="0"/>
        <w:sz w:val="24"/>
        <w:szCs w:val="24"/>
        <w:u w:val="none"/>
      </w:rPr>
    </w:lvl>
    <w:lvl w:ilvl="1">
      <w:start w:val="1"/>
      <w:numFmt w:val="decimal"/>
      <w:lvlText w:val="%1.%2"/>
      <w:lvlJc w:val="left"/>
      <w:pPr>
        <w:tabs>
          <w:tab w:val="num" w:pos="1080"/>
        </w:tabs>
        <w:ind w:left="1080" w:hanging="648"/>
      </w:pPr>
      <w:rPr>
        <w:rFonts w:ascii="Arial" w:hAnsi="Arial" w:hint="default"/>
        <w:b w:val="0"/>
        <w:i w:val="0"/>
        <w:sz w:val="20"/>
        <w:szCs w:val="20"/>
        <w:u w:val="none"/>
      </w:rPr>
    </w:lvl>
    <w:lvl w:ilvl="2">
      <w:start w:val="1"/>
      <w:numFmt w:val="decimal"/>
      <w:lvlText w:val="%1.%2.%3"/>
      <w:lvlJc w:val="left"/>
      <w:pPr>
        <w:tabs>
          <w:tab w:val="num" w:pos="1944"/>
        </w:tabs>
        <w:ind w:left="1944" w:hanging="864"/>
      </w:pPr>
      <w:rPr>
        <w:rFonts w:ascii="Times New Roman" w:hAnsi="Times New Roman" w:hint="default"/>
        <w:b w:val="0"/>
        <w:i w:val="0"/>
        <w:sz w:val="23"/>
        <w:u w:val="none"/>
      </w:rPr>
    </w:lvl>
    <w:lvl w:ilvl="3">
      <w:start w:val="1"/>
      <w:numFmt w:val="lowerLetter"/>
      <w:lvlText w:val="(%4)"/>
      <w:lvlJc w:val="left"/>
      <w:pPr>
        <w:tabs>
          <w:tab w:val="num" w:pos="2376"/>
        </w:tabs>
        <w:ind w:left="2376" w:hanging="432"/>
      </w:pPr>
      <w:rPr>
        <w:rFonts w:hint="default"/>
      </w:rPr>
    </w:lvl>
    <w:lvl w:ilvl="4">
      <w:start w:val="1"/>
      <w:numFmt w:val="lowerRoman"/>
      <w:lvlText w:val="(%5)"/>
      <w:lvlJc w:val="left"/>
      <w:pPr>
        <w:tabs>
          <w:tab w:val="num" w:pos="3024"/>
        </w:tabs>
        <w:ind w:left="3024" w:hanging="648"/>
      </w:pPr>
      <w:rPr>
        <w:rFonts w:hint="default"/>
      </w:rPr>
    </w:lvl>
    <w:lvl w:ilvl="5">
      <w:start w:val="1"/>
      <w:numFmt w:val="upperLetter"/>
      <w:lvlText w:val="(%6)"/>
      <w:lvlJc w:val="left"/>
      <w:pPr>
        <w:tabs>
          <w:tab w:val="num" w:pos="3600"/>
        </w:tabs>
        <w:ind w:left="3600" w:hanging="576"/>
      </w:pPr>
      <w:rPr>
        <w:rFonts w:hint="default"/>
      </w:rPr>
    </w:lvl>
    <w:lvl w:ilvl="6">
      <w:start w:val="1"/>
      <w:numFmt w:val="decimal"/>
      <w:lvlText w:val="%7"/>
      <w:lvlJc w:val="left"/>
      <w:pPr>
        <w:tabs>
          <w:tab w:val="num" w:pos="3960"/>
        </w:tabs>
        <w:ind w:left="3960" w:hanging="360"/>
      </w:pPr>
      <w:rPr>
        <w:rFonts w:hint="default"/>
      </w:rPr>
    </w:lvl>
    <w:lvl w:ilvl="7">
      <w:start w:val="1"/>
      <w:numFmt w:val="upperLetter"/>
      <w:lvlText w:val="%8"/>
      <w:lvlJc w:val="left"/>
      <w:pPr>
        <w:tabs>
          <w:tab w:val="num" w:pos="4320"/>
        </w:tabs>
        <w:ind w:left="4320" w:hanging="360"/>
      </w:pPr>
      <w:rPr>
        <w:rFonts w:hint="default"/>
      </w:rPr>
    </w:lvl>
    <w:lvl w:ilvl="8">
      <w:start w:val="1"/>
      <w:numFmt w:val="decimal"/>
      <w:lvlText w:val="(%9)"/>
      <w:lvlJc w:val="left"/>
      <w:pPr>
        <w:tabs>
          <w:tab w:val="num" w:pos="4752"/>
        </w:tabs>
        <w:ind w:left="4752" w:hanging="432"/>
      </w:pPr>
      <w:rPr>
        <w:rFonts w:hint="default"/>
      </w:rPr>
    </w:lvl>
  </w:abstractNum>
  <w:abstractNum w:abstractNumId="20" w15:restartNumberingAfterBreak="0">
    <w:nsid w:val="3D651149"/>
    <w:multiLevelType w:val="multilevel"/>
    <w:tmpl w:val="04BCDF84"/>
    <w:lvl w:ilvl="0">
      <w:start w:val="1"/>
      <w:numFmt w:val="decimal"/>
      <w:lvlText w:val="%1."/>
      <w:lvlJc w:val="left"/>
      <w:pPr>
        <w:tabs>
          <w:tab w:val="num" w:pos="432"/>
        </w:tabs>
        <w:ind w:left="432" w:hanging="432"/>
      </w:pPr>
      <w:rPr>
        <w:rFonts w:ascii="Arial" w:hAnsi="Arial" w:hint="default"/>
        <w:b w:val="0"/>
        <w:i w:val="0"/>
        <w:sz w:val="24"/>
        <w:szCs w:val="24"/>
        <w:u w:val="none"/>
      </w:rPr>
    </w:lvl>
    <w:lvl w:ilvl="1">
      <w:start w:val="1"/>
      <w:numFmt w:val="decimal"/>
      <w:lvlText w:val="%1.%2"/>
      <w:lvlJc w:val="left"/>
      <w:pPr>
        <w:tabs>
          <w:tab w:val="num" w:pos="1080"/>
        </w:tabs>
        <w:ind w:left="1080" w:hanging="648"/>
      </w:pPr>
      <w:rPr>
        <w:rFonts w:ascii="Arial" w:hAnsi="Arial" w:hint="default"/>
        <w:b w:val="0"/>
        <w:i w:val="0"/>
        <w:sz w:val="24"/>
        <w:szCs w:val="24"/>
        <w:u w:val="none"/>
      </w:rPr>
    </w:lvl>
    <w:lvl w:ilvl="2">
      <w:start w:val="1"/>
      <w:numFmt w:val="decimal"/>
      <w:lvlText w:val="%1.%2.%3"/>
      <w:lvlJc w:val="left"/>
      <w:pPr>
        <w:tabs>
          <w:tab w:val="num" w:pos="1944"/>
        </w:tabs>
        <w:ind w:left="1944" w:hanging="864"/>
      </w:pPr>
      <w:rPr>
        <w:rFonts w:ascii="Times New Roman" w:hAnsi="Times New Roman" w:hint="default"/>
        <w:b w:val="0"/>
        <w:i w:val="0"/>
        <w:sz w:val="23"/>
        <w:u w:val="none"/>
      </w:rPr>
    </w:lvl>
    <w:lvl w:ilvl="3">
      <w:start w:val="1"/>
      <w:numFmt w:val="lowerLetter"/>
      <w:lvlText w:val="(%4)"/>
      <w:lvlJc w:val="left"/>
      <w:pPr>
        <w:tabs>
          <w:tab w:val="num" w:pos="2376"/>
        </w:tabs>
        <w:ind w:left="2376" w:hanging="432"/>
      </w:pPr>
      <w:rPr>
        <w:rFonts w:hint="default"/>
      </w:rPr>
    </w:lvl>
    <w:lvl w:ilvl="4">
      <w:start w:val="1"/>
      <w:numFmt w:val="lowerRoman"/>
      <w:lvlText w:val="(%5)"/>
      <w:lvlJc w:val="left"/>
      <w:pPr>
        <w:tabs>
          <w:tab w:val="num" w:pos="3024"/>
        </w:tabs>
        <w:ind w:left="3024" w:hanging="648"/>
      </w:pPr>
      <w:rPr>
        <w:rFonts w:hint="default"/>
      </w:rPr>
    </w:lvl>
    <w:lvl w:ilvl="5">
      <w:start w:val="1"/>
      <w:numFmt w:val="upperLetter"/>
      <w:lvlText w:val="(%6)"/>
      <w:lvlJc w:val="left"/>
      <w:pPr>
        <w:tabs>
          <w:tab w:val="num" w:pos="3600"/>
        </w:tabs>
        <w:ind w:left="3600" w:hanging="576"/>
      </w:pPr>
      <w:rPr>
        <w:rFonts w:hint="default"/>
      </w:rPr>
    </w:lvl>
    <w:lvl w:ilvl="6">
      <w:start w:val="1"/>
      <w:numFmt w:val="decimal"/>
      <w:lvlText w:val="%7"/>
      <w:lvlJc w:val="left"/>
      <w:pPr>
        <w:tabs>
          <w:tab w:val="num" w:pos="3960"/>
        </w:tabs>
        <w:ind w:left="3960" w:hanging="360"/>
      </w:pPr>
      <w:rPr>
        <w:rFonts w:hint="default"/>
      </w:rPr>
    </w:lvl>
    <w:lvl w:ilvl="7">
      <w:start w:val="1"/>
      <w:numFmt w:val="upperLetter"/>
      <w:lvlText w:val="%8"/>
      <w:lvlJc w:val="left"/>
      <w:pPr>
        <w:tabs>
          <w:tab w:val="num" w:pos="4320"/>
        </w:tabs>
        <w:ind w:left="4320" w:hanging="360"/>
      </w:pPr>
      <w:rPr>
        <w:rFonts w:hint="default"/>
      </w:rPr>
    </w:lvl>
    <w:lvl w:ilvl="8">
      <w:start w:val="1"/>
      <w:numFmt w:val="decimal"/>
      <w:lvlText w:val="(%9)"/>
      <w:lvlJc w:val="left"/>
      <w:pPr>
        <w:tabs>
          <w:tab w:val="num" w:pos="4752"/>
        </w:tabs>
        <w:ind w:left="4752" w:hanging="432"/>
      </w:pPr>
      <w:rPr>
        <w:rFonts w:hint="default"/>
      </w:rPr>
    </w:lvl>
  </w:abstractNum>
  <w:abstractNum w:abstractNumId="21" w15:restartNumberingAfterBreak="0">
    <w:nsid w:val="4B316AEE"/>
    <w:multiLevelType w:val="multilevel"/>
    <w:tmpl w:val="C18A735A"/>
    <w:lvl w:ilvl="0">
      <w:start w:val="1"/>
      <w:numFmt w:val="decimal"/>
      <w:lvlText w:val="%1."/>
      <w:lvlJc w:val="left"/>
      <w:pPr>
        <w:tabs>
          <w:tab w:val="num" w:pos="432"/>
        </w:tabs>
        <w:ind w:left="432" w:hanging="432"/>
      </w:pPr>
      <w:rPr>
        <w:rFonts w:ascii="Times New Roman" w:hAnsi="Times New Roman" w:hint="default"/>
        <w:b w:val="0"/>
        <w:i w:val="0"/>
        <w:sz w:val="23"/>
        <w:u w:val="none"/>
      </w:rPr>
    </w:lvl>
    <w:lvl w:ilvl="1">
      <w:start w:val="1"/>
      <w:numFmt w:val="decimal"/>
      <w:lvlText w:val="%1.%2"/>
      <w:lvlJc w:val="left"/>
      <w:pPr>
        <w:tabs>
          <w:tab w:val="num" w:pos="1080"/>
        </w:tabs>
        <w:ind w:left="1080" w:hanging="648"/>
      </w:pPr>
      <w:rPr>
        <w:rFonts w:ascii="Times New Roman" w:hAnsi="Times New Roman" w:hint="default"/>
        <w:b w:val="0"/>
        <w:i w:val="0"/>
        <w:sz w:val="23"/>
        <w:u w:val="none"/>
      </w:rPr>
    </w:lvl>
    <w:lvl w:ilvl="2">
      <w:start w:val="1"/>
      <w:numFmt w:val="decimal"/>
      <w:lvlText w:val="%1.%2.%3"/>
      <w:lvlJc w:val="left"/>
      <w:pPr>
        <w:tabs>
          <w:tab w:val="num" w:pos="1944"/>
        </w:tabs>
        <w:ind w:left="1944" w:hanging="864"/>
      </w:pPr>
      <w:rPr>
        <w:rFonts w:ascii="Times New Roman" w:hAnsi="Times New Roman" w:hint="default"/>
        <w:b w:val="0"/>
        <w:i w:val="0"/>
        <w:sz w:val="23"/>
        <w:u w:val="none"/>
      </w:rPr>
    </w:lvl>
    <w:lvl w:ilvl="3">
      <w:start w:val="1"/>
      <w:numFmt w:val="lowerLetter"/>
      <w:lvlText w:val="(%4)"/>
      <w:lvlJc w:val="left"/>
      <w:pPr>
        <w:tabs>
          <w:tab w:val="num" w:pos="2376"/>
        </w:tabs>
        <w:ind w:left="2376" w:hanging="432"/>
      </w:pPr>
    </w:lvl>
    <w:lvl w:ilvl="4">
      <w:start w:val="1"/>
      <w:numFmt w:val="lowerRoman"/>
      <w:lvlText w:val="(%5)"/>
      <w:lvlJc w:val="left"/>
      <w:pPr>
        <w:tabs>
          <w:tab w:val="num" w:pos="3024"/>
        </w:tabs>
        <w:ind w:left="3024" w:hanging="648"/>
      </w:pPr>
    </w:lvl>
    <w:lvl w:ilvl="5">
      <w:start w:val="1"/>
      <w:numFmt w:val="upperLetter"/>
      <w:lvlText w:val="(%6)"/>
      <w:lvlJc w:val="left"/>
      <w:pPr>
        <w:tabs>
          <w:tab w:val="num" w:pos="3600"/>
        </w:tabs>
        <w:ind w:left="3600" w:hanging="576"/>
      </w:pPr>
    </w:lvl>
    <w:lvl w:ilvl="6">
      <w:start w:val="1"/>
      <w:numFmt w:val="decimal"/>
      <w:lvlText w:val="%7"/>
      <w:lvlJc w:val="left"/>
      <w:pPr>
        <w:tabs>
          <w:tab w:val="num" w:pos="3960"/>
        </w:tabs>
        <w:ind w:left="3960" w:hanging="360"/>
      </w:pPr>
    </w:lvl>
    <w:lvl w:ilvl="7">
      <w:start w:val="1"/>
      <w:numFmt w:val="upperLetter"/>
      <w:lvlText w:val="%8"/>
      <w:lvlJc w:val="left"/>
      <w:pPr>
        <w:tabs>
          <w:tab w:val="num" w:pos="4320"/>
        </w:tabs>
        <w:ind w:left="4320" w:hanging="360"/>
      </w:pPr>
    </w:lvl>
    <w:lvl w:ilvl="8">
      <w:start w:val="1"/>
      <w:numFmt w:val="decimal"/>
      <w:lvlText w:val="(%9)"/>
      <w:lvlJc w:val="left"/>
      <w:pPr>
        <w:tabs>
          <w:tab w:val="num" w:pos="4752"/>
        </w:tabs>
        <w:ind w:left="4752" w:hanging="432"/>
      </w:pPr>
    </w:lvl>
  </w:abstractNum>
  <w:abstractNum w:abstractNumId="22" w15:restartNumberingAfterBreak="0">
    <w:nsid w:val="4B3B64F6"/>
    <w:multiLevelType w:val="multilevel"/>
    <w:tmpl w:val="475AB6EA"/>
    <w:lvl w:ilvl="0">
      <w:start w:val="1"/>
      <w:numFmt w:val="decimal"/>
      <w:lvlText w:val="%1."/>
      <w:lvlJc w:val="left"/>
      <w:pPr>
        <w:tabs>
          <w:tab w:val="num" w:pos="432"/>
        </w:tabs>
        <w:ind w:left="432" w:hanging="432"/>
      </w:pPr>
      <w:rPr>
        <w:rFonts w:ascii="Arial" w:hAnsi="Arial" w:hint="default"/>
        <w:b w:val="0"/>
        <w:i w:val="0"/>
        <w:sz w:val="24"/>
        <w:szCs w:val="24"/>
        <w:u w:val="none"/>
      </w:rPr>
    </w:lvl>
    <w:lvl w:ilvl="1">
      <w:start w:val="1"/>
      <w:numFmt w:val="decimal"/>
      <w:lvlText w:val="%1.%2"/>
      <w:lvlJc w:val="left"/>
      <w:pPr>
        <w:tabs>
          <w:tab w:val="num" w:pos="1080"/>
        </w:tabs>
        <w:ind w:left="1080" w:hanging="648"/>
      </w:pPr>
      <w:rPr>
        <w:rFonts w:ascii="Arial" w:hAnsi="Arial" w:hint="default"/>
        <w:b w:val="0"/>
        <w:i w:val="0"/>
        <w:sz w:val="24"/>
        <w:szCs w:val="24"/>
        <w:u w:val="none"/>
      </w:rPr>
    </w:lvl>
    <w:lvl w:ilvl="2">
      <w:start w:val="1"/>
      <w:numFmt w:val="decimal"/>
      <w:lvlText w:val="%1.%2.%3"/>
      <w:lvlJc w:val="left"/>
      <w:pPr>
        <w:tabs>
          <w:tab w:val="num" w:pos="1944"/>
        </w:tabs>
        <w:ind w:left="1944" w:hanging="864"/>
      </w:pPr>
      <w:rPr>
        <w:rFonts w:ascii="Arial" w:hAnsi="Arial" w:hint="default"/>
        <w:b w:val="0"/>
        <w:i w:val="0"/>
        <w:sz w:val="24"/>
        <w:szCs w:val="24"/>
        <w:u w:val="none"/>
      </w:rPr>
    </w:lvl>
    <w:lvl w:ilvl="3">
      <w:start w:val="1"/>
      <w:numFmt w:val="lowerLetter"/>
      <w:lvlText w:val="(%4)"/>
      <w:lvlJc w:val="left"/>
      <w:pPr>
        <w:tabs>
          <w:tab w:val="num" w:pos="2376"/>
        </w:tabs>
        <w:ind w:left="2376" w:hanging="432"/>
      </w:pPr>
      <w:rPr>
        <w:rFonts w:hint="default"/>
      </w:rPr>
    </w:lvl>
    <w:lvl w:ilvl="4">
      <w:start w:val="1"/>
      <w:numFmt w:val="lowerRoman"/>
      <w:lvlText w:val="(%5)"/>
      <w:lvlJc w:val="left"/>
      <w:pPr>
        <w:tabs>
          <w:tab w:val="num" w:pos="3024"/>
        </w:tabs>
        <w:ind w:left="3024" w:hanging="648"/>
      </w:pPr>
      <w:rPr>
        <w:rFonts w:hint="default"/>
      </w:rPr>
    </w:lvl>
    <w:lvl w:ilvl="5">
      <w:start w:val="1"/>
      <w:numFmt w:val="upperLetter"/>
      <w:lvlText w:val="(%6)"/>
      <w:lvlJc w:val="left"/>
      <w:pPr>
        <w:tabs>
          <w:tab w:val="num" w:pos="3600"/>
        </w:tabs>
        <w:ind w:left="3600" w:hanging="576"/>
      </w:pPr>
      <w:rPr>
        <w:rFonts w:hint="default"/>
      </w:rPr>
    </w:lvl>
    <w:lvl w:ilvl="6">
      <w:start w:val="1"/>
      <w:numFmt w:val="decimal"/>
      <w:lvlText w:val="%7"/>
      <w:lvlJc w:val="left"/>
      <w:pPr>
        <w:tabs>
          <w:tab w:val="num" w:pos="3960"/>
        </w:tabs>
        <w:ind w:left="3960" w:hanging="360"/>
      </w:pPr>
      <w:rPr>
        <w:rFonts w:hint="default"/>
      </w:rPr>
    </w:lvl>
    <w:lvl w:ilvl="7">
      <w:start w:val="1"/>
      <w:numFmt w:val="upperLetter"/>
      <w:lvlText w:val="%8"/>
      <w:lvlJc w:val="left"/>
      <w:pPr>
        <w:tabs>
          <w:tab w:val="num" w:pos="4320"/>
        </w:tabs>
        <w:ind w:left="4320" w:hanging="360"/>
      </w:pPr>
      <w:rPr>
        <w:rFonts w:hint="default"/>
      </w:rPr>
    </w:lvl>
    <w:lvl w:ilvl="8">
      <w:start w:val="1"/>
      <w:numFmt w:val="decimal"/>
      <w:lvlText w:val="(%9)"/>
      <w:lvlJc w:val="left"/>
      <w:pPr>
        <w:tabs>
          <w:tab w:val="num" w:pos="4752"/>
        </w:tabs>
        <w:ind w:left="4752" w:hanging="432"/>
      </w:pPr>
      <w:rPr>
        <w:rFonts w:hint="default"/>
      </w:rPr>
    </w:lvl>
  </w:abstractNum>
  <w:abstractNum w:abstractNumId="23" w15:restartNumberingAfterBreak="0">
    <w:nsid w:val="4E0D0333"/>
    <w:multiLevelType w:val="multilevel"/>
    <w:tmpl w:val="5A8E4E50"/>
    <w:lvl w:ilvl="0">
      <w:start w:val="99"/>
      <w:numFmt w:val="decimal"/>
      <w:lvlText w:val="%1."/>
      <w:lvlJc w:val="left"/>
      <w:pPr>
        <w:tabs>
          <w:tab w:val="num" w:pos="432"/>
        </w:tabs>
        <w:ind w:left="432" w:hanging="432"/>
      </w:pPr>
    </w:lvl>
    <w:lvl w:ilvl="1">
      <w:start w:val="99"/>
      <w:numFmt w:val="decimal"/>
      <w:lvlText w:val="%1.%2"/>
      <w:lvlJc w:val="left"/>
      <w:pPr>
        <w:tabs>
          <w:tab w:val="num" w:pos="1152"/>
        </w:tabs>
        <w:ind w:left="1152" w:hanging="720"/>
      </w:pPr>
    </w:lvl>
    <w:lvl w:ilvl="2">
      <w:start w:val="99"/>
      <w:numFmt w:val="decimal"/>
      <w:lvlText w:val="%1.%2.%3"/>
      <w:lvlJc w:val="left"/>
      <w:pPr>
        <w:tabs>
          <w:tab w:val="num" w:pos="2160"/>
        </w:tabs>
        <w:ind w:left="2160" w:hanging="1008"/>
      </w:pPr>
    </w:lvl>
    <w:lvl w:ilvl="3">
      <w:start w:val="43"/>
      <w:numFmt w:val="lowerLetter"/>
      <w:lvlText w:val="(%4)"/>
      <w:lvlJc w:val="left"/>
      <w:pPr>
        <w:tabs>
          <w:tab w:val="num" w:pos="2592"/>
        </w:tabs>
        <w:ind w:left="2592" w:hanging="432"/>
      </w:pPr>
    </w:lvl>
    <w:lvl w:ilvl="4">
      <w:start w:val="28"/>
      <w:numFmt w:val="lowerRoman"/>
      <w:lvlText w:val="(%5)"/>
      <w:lvlJc w:val="left"/>
      <w:pPr>
        <w:tabs>
          <w:tab w:val="num" w:pos="3312"/>
        </w:tabs>
        <w:ind w:left="3312" w:hanging="720"/>
      </w:pPr>
    </w:lvl>
    <w:lvl w:ilvl="5">
      <w:start w:val="29"/>
      <w:numFmt w:val="upperLetter"/>
      <w:lvlText w:val="(%6)"/>
      <w:lvlJc w:val="left"/>
      <w:pPr>
        <w:tabs>
          <w:tab w:val="num" w:pos="3888"/>
        </w:tabs>
        <w:ind w:left="3888" w:hanging="576"/>
      </w:pPr>
    </w:lvl>
    <w:lvl w:ilvl="6">
      <w:start w:val="100"/>
      <w:numFmt w:val="decimal"/>
      <w:lvlText w:val="%7"/>
      <w:lvlJc w:val="left"/>
      <w:pPr>
        <w:tabs>
          <w:tab w:val="num" w:pos="4320"/>
        </w:tabs>
        <w:ind w:left="4320" w:hanging="432"/>
      </w:pPr>
    </w:lvl>
    <w:lvl w:ilvl="7">
      <w:start w:val="29"/>
      <w:numFmt w:val="upperLetter"/>
      <w:lvlText w:val="%8"/>
      <w:lvlJc w:val="left"/>
      <w:pPr>
        <w:tabs>
          <w:tab w:val="num" w:pos="4752"/>
        </w:tabs>
        <w:ind w:left="4752" w:hanging="432"/>
      </w:pPr>
    </w:lvl>
    <w:lvl w:ilvl="8">
      <w:start w:val="47"/>
      <w:numFmt w:val="upperRoman"/>
      <w:lvlText w:val="(%9)"/>
      <w:lvlJc w:val="left"/>
      <w:pPr>
        <w:tabs>
          <w:tab w:val="num" w:pos="6192"/>
        </w:tabs>
        <w:ind w:left="6192" w:hanging="792"/>
      </w:pPr>
    </w:lvl>
  </w:abstractNum>
  <w:abstractNum w:abstractNumId="24" w15:restartNumberingAfterBreak="0">
    <w:nsid w:val="5202630A"/>
    <w:multiLevelType w:val="multilevel"/>
    <w:tmpl w:val="C2D60972"/>
    <w:lvl w:ilvl="0">
      <w:start w:val="1"/>
      <w:numFmt w:val="decimal"/>
      <w:lvlText w:val="%1."/>
      <w:lvlJc w:val="left"/>
      <w:pPr>
        <w:tabs>
          <w:tab w:val="num" w:pos="432"/>
        </w:tabs>
        <w:ind w:left="432" w:hanging="432"/>
      </w:pPr>
      <w:rPr>
        <w:rFonts w:ascii="Times New Roman" w:hAnsi="Times New Roman" w:hint="default"/>
        <w:b w:val="0"/>
        <w:i w:val="0"/>
        <w:sz w:val="23"/>
        <w:u w:val="none"/>
      </w:rPr>
    </w:lvl>
    <w:lvl w:ilvl="1">
      <w:start w:val="1"/>
      <w:numFmt w:val="decimal"/>
      <w:lvlText w:val="%1.%2"/>
      <w:lvlJc w:val="left"/>
      <w:pPr>
        <w:tabs>
          <w:tab w:val="num" w:pos="1080"/>
        </w:tabs>
        <w:ind w:left="1080" w:hanging="648"/>
      </w:pPr>
      <w:rPr>
        <w:rFonts w:ascii="Times New Roman" w:hAnsi="Times New Roman" w:hint="default"/>
        <w:b w:val="0"/>
        <w:i w:val="0"/>
        <w:sz w:val="23"/>
        <w:u w:val="none"/>
      </w:rPr>
    </w:lvl>
    <w:lvl w:ilvl="2">
      <w:start w:val="1"/>
      <w:numFmt w:val="decimal"/>
      <w:lvlText w:val="%1.%2.%3"/>
      <w:lvlJc w:val="left"/>
      <w:pPr>
        <w:tabs>
          <w:tab w:val="num" w:pos="1944"/>
        </w:tabs>
        <w:ind w:left="1944" w:hanging="864"/>
      </w:pPr>
    </w:lvl>
    <w:lvl w:ilvl="3">
      <w:start w:val="1"/>
      <w:numFmt w:val="lowerLetter"/>
      <w:lvlText w:val="(%4)"/>
      <w:lvlJc w:val="left"/>
      <w:pPr>
        <w:tabs>
          <w:tab w:val="num" w:pos="2376"/>
        </w:tabs>
        <w:ind w:left="2376" w:hanging="432"/>
      </w:pPr>
    </w:lvl>
    <w:lvl w:ilvl="4">
      <w:start w:val="1"/>
      <w:numFmt w:val="lowerRoman"/>
      <w:lvlText w:val="(%5)"/>
      <w:lvlJc w:val="left"/>
      <w:pPr>
        <w:tabs>
          <w:tab w:val="num" w:pos="3024"/>
        </w:tabs>
        <w:ind w:left="3024" w:hanging="648"/>
      </w:pPr>
    </w:lvl>
    <w:lvl w:ilvl="5">
      <w:start w:val="1"/>
      <w:numFmt w:val="upperLetter"/>
      <w:lvlText w:val="(%6)"/>
      <w:lvlJc w:val="left"/>
      <w:pPr>
        <w:tabs>
          <w:tab w:val="num" w:pos="3600"/>
        </w:tabs>
        <w:ind w:left="3600" w:hanging="576"/>
      </w:pPr>
    </w:lvl>
    <w:lvl w:ilvl="6">
      <w:start w:val="1"/>
      <w:numFmt w:val="decimal"/>
      <w:lvlText w:val="%7"/>
      <w:lvlJc w:val="left"/>
      <w:pPr>
        <w:tabs>
          <w:tab w:val="num" w:pos="3960"/>
        </w:tabs>
        <w:ind w:left="3960" w:hanging="360"/>
      </w:pPr>
    </w:lvl>
    <w:lvl w:ilvl="7">
      <w:start w:val="1"/>
      <w:numFmt w:val="upperLetter"/>
      <w:lvlText w:val="%8"/>
      <w:lvlJc w:val="left"/>
      <w:pPr>
        <w:tabs>
          <w:tab w:val="num" w:pos="4320"/>
        </w:tabs>
        <w:ind w:left="4320" w:hanging="360"/>
      </w:pPr>
    </w:lvl>
    <w:lvl w:ilvl="8">
      <w:start w:val="1"/>
      <w:numFmt w:val="decimal"/>
      <w:lvlText w:val="(%9)"/>
      <w:lvlJc w:val="left"/>
      <w:pPr>
        <w:tabs>
          <w:tab w:val="num" w:pos="4752"/>
        </w:tabs>
        <w:ind w:left="4752" w:hanging="432"/>
      </w:pPr>
    </w:lvl>
  </w:abstractNum>
  <w:abstractNum w:abstractNumId="25" w15:restartNumberingAfterBreak="0">
    <w:nsid w:val="54A167F3"/>
    <w:multiLevelType w:val="multilevel"/>
    <w:tmpl w:val="5A1C529E"/>
    <w:lvl w:ilvl="0">
      <w:start w:val="1"/>
      <w:numFmt w:val="decimal"/>
      <w:lvlText w:val="%1."/>
      <w:lvlJc w:val="left"/>
      <w:pPr>
        <w:tabs>
          <w:tab w:val="num" w:pos="432"/>
        </w:tabs>
        <w:ind w:left="432" w:hanging="432"/>
      </w:pPr>
      <w:rPr>
        <w:rFonts w:ascii="Arial" w:hAnsi="Arial" w:hint="default"/>
        <w:b w:val="0"/>
        <w:i w:val="0"/>
        <w:sz w:val="20"/>
        <w:szCs w:val="20"/>
        <w:u w:val="none"/>
      </w:rPr>
    </w:lvl>
    <w:lvl w:ilvl="1">
      <w:start w:val="1"/>
      <w:numFmt w:val="decimal"/>
      <w:lvlText w:val="%1.%2"/>
      <w:lvlJc w:val="left"/>
      <w:pPr>
        <w:tabs>
          <w:tab w:val="num" w:pos="1080"/>
        </w:tabs>
        <w:ind w:left="1080" w:hanging="648"/>
      </w:pPr>
      <w:rPr>
        <w:rFonts w:ascii="Times New Roman" w:hAnsi="Times New Roman" w:hint="default"/>
        <w:b w:val="0"/>
        <w:i w:val="0"/>
        <w:sz w:val="23"/>
        <w:u w:val="none"/>
      </w:rPr>
    </w:lvl>
    <w:lvl w:ilvl="2">
      <w:start w:val="1"/>
      <w:numFmt w:val="decimal"/>
      <w:lvlText w:val="%1.%2.%3"/>
      <w:lvlJc w:val="left"/>
      <w:pPr>
        <w:tabs>
          <w:tab w:val="num" w:pos="1944"/>
        </w:tabs>
        <w:ind w:left="1944" w:hanging="864"/>
      </w:pPr>
      <w:rPr>
        <w:rFonts w:ascii="Times New Roman" w:hAnsi="Times New Roman" w:hint="default"/>
        <w:b w:val="0"/>
        <w:i w:val="0"/>
        <w:sz w:val="23"/>
        <w:u w:val="none"/>
      </w:rPr>
    </w:lvl>
    <w:lvl w:ilvl="3">
      <w:start w:val="1"/>
      <w:numFmt w:val="lowerLetter"/>
      <w:lvlText w:val="(%4)"/>
      <w:lvlJc w:val="left"/>
      <w:pPr>
        <w:tabs>
          <w:tab w:val="num" w:pos="2376"/>
        </w:tabs>
        <w:ind w:left="2376" w:hanging="432"/>
      </w:pPr>
      <w:rPr>
        <w:rFonts w:hint="default"/>
      </w:rPr>
    </w:lvl>
    <w:lvl w:ilvl="4">
      <w:start w:val="1"/>
      <w:numFmt w:val="lowerRoman"/>
      <w:lvlText w:val="(%5)"/>
      <w:lvlJc w:val="left"/>
      <w:pPr>
        <w:tabs>
          <w:tab w:val="num" w:pos="3024"/>
        </w:tabs>
        <w:ind w:left="3024" w:hanging="648"/>
      </w:pPr>
      <w:rPr>
        <w:rFonts w:hint="default"/>
      </w:rPr>
    </w:lvl>
    <w:lvl w:ilvl="5">
      <w:start w:val="1"/>
      <w:numFmt w:val="upperLetter"/>
      <w:lvlText w:val="(%6)"/>
      <w:lvlJc w:val="left"/>
      <w:pPr>
        <w:tabs>
          <w:tab w:val="num" w:pos="3600"/>
        </w:tabs>
        <w:ind w:left="3600" w:hanging="576"/>
      </w:pPr>
      <w:rPr>
        <w:rFonts w:hint="default"/>
      </w:rPr>
    </w:lvl>
    <w:lvl w:ilvl="6">
      <w:start w:val="1"/>
      <w:numFmt w:val="decimal"/>
      <w:lvlText w:val="%7"/>
      <w:lvlJc w:val="left"/>
      <w:pPr>
        <w:tabs>
          <w:tab w:val="num" w:pos="3960"/>
        </w:tabs>
        <w:ind w:left="3960" w:hanging="360"/>
      </w:pPr>
      <w:rPr>
        <w:rFonts w:hint="default"/>
      </w:rPr>
    </w:lvl>
    <w:lvl w:ilvl="7">
      <w:start w:val="1"/>
      <w:numFmt w:val="upperLetter"/>
      <w:lvlText w:val="%8"/>
      <w:lvlJc w:val="left"/>
      <w:pPr>
        <w:tabs>
          <w:tab w:val="num" w:pos="4320"/>
        </w:tabs>
        <w:ind w:left="4320" w:hanging="360"/>
      </w:pPr>
      <w:rPr>
        <w:rFonts w:hint="default"/>
      </w:rPr>
    </w:lvl>
    <w:lvl w:ilvl="8">
      <w:start w:val="1"/>
      <w:numFmt w:val="decimal"/>
      <w:lvlText w:val="(%9)"/>
      <w:lvlJc w:val="left"/>
      <w:pPr>
        <w:tabs>
          <w:tab w:val="num" w:pos="4752"/>
        </w:tabs>
        <w:ind w:left="4752" w:hanging="432"/>
      </w:pPr>
      <w:rPr>
        <w:rFonts w:hint="default"/>
      </w:rPr>
    </w:lvl>
  </w:abstractNum>
  <w:abstractNum w:abstractNumId="26" w15:restartNumberingAfterBreak="0">
    <w:nsid w:val="589A4DC8"/>
    <w:multiLevelType w:val="multilevel"/>
    <w:tmpl w:val="0616FA08"/>
    <w:lvl w:ilvl="0">
      <w:start w:val="99"/>
      <w:numFmt w:val="decimal"/>
      <w:lvlText w:val="%1."/>
      <w:lvlJc w:val="left"/>
      <w:pPr>
        <w:tabs>
          <w:tab w:val="num" w:pos="432"/>
        </w:tabs>
        <w:ind w:left="432" w:hanging="432"/>
      </w:pPr>
    </w:lvl>
    <w:lvl w:ilvl="1">
      <w:start w:val="99"/>
      <w:numFmt w:val="decimal"/>
      <w:lvlText w:val="%1.%2"/>
      <w:lvlJc w:val="left"/>
      <w:pPr>
        <w:tabs>
          <w:tab w:val="num" w:pos="1152"/>
        </w:tabs>
        <w:ind w:left="1152" w:hanging="720"/>
      </w:pPr>
    </w:lvl>
    <w:lvl w:ilvl="2">
      <w:start w:val="99"/>
      <w:numFmt w:val="decimal"/>
      <w:lvlText w:val="%1.%2.%3"/>
      <w:lvlJc w:val="left"/>
      <w:pPr>
        <w:tabs>
          <w:tab w:val="num" w:pos="2160"/>
        </w:tabs>
        <w:ind w:left="2160" w:hanging="1008"/>
      </w:pPr>
    </w:lvl>
    <w:lvl w:ilvl="3">
      <w:start w:val="43"/>
      <w:numFmt w:val="lowerLetter"/>
      <w:lvlText w:val="(%4)"/>
      <w:lvlJc w:val="left"/>
      <w:pPr>
        <w:tabs>
          <w:tab w:val="num" w:pos="3168"/>
        </w:tabs>
        <w:ind w:left="3168" w:hanging="432"/>
      </w:pPr>
    </w:lvl>
    <w:lvl w:ilvl="4">
      <w:start w:val="76"/>
      <w:numFmt w:val="lowerRoman"/>
      <w:lvlText w:val="(%5)"/>
      <w:lvlJc w:val="left"/>
      <w:pPr>
        <w:tabs>
          <w:tab w:val="num" w:pos="3888"/>
        </w:tabs>
        <w:ind w:left="3888" w:hanging="720"/>
      </w:pPr>
    </w:lvl>
    <w:lvl w:ilvl="5">
      <w:start w:val="29"/>
      <w:numFmt w:val="upperLetter"/>
      <w:lvlText w:val="(%6)"/>
      <w:lvlJc w:val="left"/>
      <w:pPr>
        <w:tabs>
          <w:tab w:val="num" w:pos="4464"/>
        </w:tabs>
        <w:ind w:left="4464" w:hanging="576"/>
      </w:pPr>
    </w:lvl>
    <w:lvl w:ilvl="6">
      <w:start w:val="100"/>
      <w:numFmt w:val="decimal"/>
      <w:lvlText w:val="%7"/>
      <w:lvlJc w:val="left"/>
      <w:pPr>
        <w:tabs>
          <w:tab w:val="num" w:pos="5040"/>
        </w:tabs>
        <w:ind w:left="5040" w:hanging="432"/>
      </w:pPr>
    </w:lvl>
    <w:lvl w:ilvl="7">
      <w:start w:val="29"/>
      <w:numFmt w:val="upperLetter"/>
      <w:lvlText w:val="%8"/>
      <w:lvlJc w:val="left"/>
      <w:pPr>
        <w:tabs>
          <w:tab w:val="num" w:pos="5400"/>
        </w:tabs>
        <w:ind w:left="5400" w:hanging="360"/>
      </w:pPr>
    </w:lvl>
    <w:lvl w:ilvl="8">
      <w:start w:val="47"/>
      <w:numFmt w:val="upperRoman"/>
      <w:lvlText w:val="(%9)"/>
      <w:lvlJc w:val="left"/>
      <w:pPr>
        <w:tabs>
          <w:tab w:val="num" w:pos="6192"/>
        </w:tabs>
        <w:ind w:left="6192" w:hanging="792"/>
      </w:pPr>
    </w:lvl>
  </w:abstractNum>
  <w:abstractNum w:abstractNumId="27" w15:restartNumberingAfterBreak="0">
    <w:nsid w:val="59D8020D"/>
    <w:multiLevelType w:val="multilevel"/>
    <w:tmpl w:val="299CC9D6"/>
    <w:lvl w:ilvl="0">
      <w:start w:val="1"/>
      <w:numFmt w:val="decimal"/>
      <w:lvlText w:val="%1."/>
      <w:lvlJc w:val="left"/>
      <w:pPr>
        <w:tabs>
          <w:tab w:val="num" w:pos="432"/>
        </w:tabs>
        <w:ind w:left="432" w:hanging="432"/>
      </w:pPr>
      <w:rPr>
        <w:rFonts w:ascii="Arial" w:hAnsi="Arial" w:hint="default"/>
        <w:b w:val="0"/>
        <w:i w:val="0"/>
        <w:sz w:val="24"/>
        <w:szCs w:val="24"/>
        <w:u w:val="none"/>
      </w:rPr>
    </w:lvl>
    <w:lvl w:ilvl="1">
      <w:start w:val="1"/>
      <w:numFmt w:val="decimal"/>
      <w:lvlText w:val="%1.%2"/>
      <w:lvlJc w:val="left"/>
      <w:pPr>
        <w:tabs>
          <w:tab w:val="num" w:pos="1080"/>
        </w:tabs>
        <w:ind w:left="1080" w:hanging="648"/>
      </w:pPr>
      <w:rPr>
        <w:rFonts w:ascii="Arial" w:hAnsi="Arial" w:hint="default"/>
        <w:b w:val="0"/>
        <w:i w:val="0"/>
        <w:sz w:val="24"/>
        <w:szCs w:val="24"/>
        <w:u w:val="none"/>
      </w:rPr>
    </w:lvl>
    <w:lvl w:ilvl="2">
      <w:start w:val="1"/>
      <w:numFmt w:val="decimal"/>
      <w:lvlText w:val="%1.%2.%3"/>
      <w:lvlJc w:val="left"/>
      <w:pPr>
        <w:tabs>
          <w:tab w:val="num" w:pos="1944"/>
        </w:tabs>
        <w:ind w:left="1944" w:hanging="864"/>
      </w:pPr>
      <w:rPr>
        <w:rFonts w:ascii="Arial" w:hAnsi="Arial" w:hint="default"/>
        <w:b w:val="0"/>
        <w:i w:val="0"/>
        <w:sz w:val="24"/>
        <w:szCs w:val="24"/>
        <w:u w:val="none"/>
      </w:rPr>
    </w:lvl>
    <w:lvl w:ilvl="3">
      <w:start w:val="1"/>
      <w:numFmt w:val="lowerLetter"/>
      <w:lvlText w:val="(%4)"/>
      <w:lvlJc w:val="left"/>
      <w:pPr>
        <w:tabs>
          <w:tab w:val="num" w:pos="2376"/>
        </w:tabs>
        <w:ind w:left="2376" w:hanging="432"/>
      </w:pPr>
      <w:rPr>
        <w:rFonts w:hint="default"/>
      </w:rPr>
    </w:lvl>
    <w:lvl w:ilvl="4">
      <w:start w:val="1"/>
      <w:numFmt w:val="lowerRoman"/>
      <w:lvlText w:val="(%5)"/>
      <w:lvlJc w:val="left"/>
      <w:pPr>
        <w:tabs>
          <w:tab w:val="num" w:pos="3024"/>
        </w:tabs>
        <w:ind w:left="3024" w:hanging="648"/>
      </w:pPr>
      <w:rPr>
        <w:rFonts w:hint="default"/>
      </w:rPr>
    </w:lvl>
    <w:lvl w:ilvl="5">
      <w:start w:val="1"/>
      <w:numFmt w:val="upperLetter"/>
      <w:lvlText w:val="(%6)"/>
      <w:lvlJc w:val="left"/>
      <w:pPr>
        <w:tabs>
          <w:tab w:val="num" w:pos="3600"/>
        </w:tabs>
        <w:ind w:left="3600" w:hanging="576"/>
      </w:pPr>
      <w:rPr>
        <w:rFonts w:hint="default"/>
      </w:rPr>
    </w:lvl>
    <w:lvl w:ilvl="6">
      <w:start w:val="1"/>
      <w:numFmt w:val="decimal"/>
      <w:lvlText w:val="%7"/>
      <w:lvlJc w:val="left"/>
      <w:pPr>
        <w:tabs>
          <w:tab w:val="num" w:pos="3960"/>
        </w:tabs>
        <w:ind w:left="3960" w:hanging="360"/>
      </w:pPr>
      <w:rPr>
        <w:rFonts w:hint="default"/>
      </w:rPr>
    </w:lvl>
    <w:lvl w:ilvl="7">
      <w:start w:val="1"/>
      <w:numFmt w:val="upperLetter"/>
      <w:lvlText w:val="%8"/>
      <w:lvlJc w:val="left"/>
      <w:pPr>
        <w:tabs>
          <w:tab w:val="num" w:pos="4320"/>
        </w:tabs>
        <w:ind w:left="4320" w:hanging="360"/>
      </w:pPr>
      <w:rPr>
        <w:rFonts w:hint="default"/>
      </w:rPr>
    </w:lvl>
    <w:lvl w:ilvl="8">
      <w:start w:val="1"/>
      <w:numFmt w:val="decimal"/>
      <w:lvlText w:val="(%9)"/>
      <w:lvlJc w:val="left"/>
      <w:pPr>
        <w:tabs>
          <w:tab w:val="num" w:pos="4752"/>
        </w:tabs>
        <w:ind w:left="4752" w:hanging="432"/>
      </w:pPr>
      <w:rPr>
        <w:rFonts w:hint="default"/>
      </w:rPr>
    </w:lvl>
  </w:abstractNum>
  <w:abstractNum w:abstractNumId="28" w15:restartNumberingAfterBreak="0">
    <w:nsid w:val="5C370212"/>
    <w:multiLevelType w:val="multilevel"/>
    <w:tmpl w:val="752A6B54"/>
    <w:lvl w:ilvl="0">
      <w:start w:val="1"/>
      <w:numFmt w:val="decimal"/>
      <w:pStyle w:val="Level1"/>
      <w:lvlText w:val="%1."/>
      <w:lvlJc w:val="left"/>
      <w:pPr>
        <w:tabs>
          <w:tab w:val="num" w:pos="432"/>
        </w:tabs>
        <w:ind w:left="432" w:hanging="432"/>
      </w:pPr>
      <w:rPr>
        <w:rFonts w:ascii="Arial" w:hAnsi="Arial" w:hint="default"/>
        <w:b w:val="0"/>
        <w:i w:val="0"/>
        <w:sz w:val="20"/>
        <w:szCs w:val="20"/>
        <w:u w:val="none"/>
      </w:rPr>
    </w:lvl>
    <w:lvl w:ilvl="1">
      <w:start w:val="1"/>
      <w:numFmt w:val="decimal"/>
      <w:pStyle w:val="Level2"/>
      <w:lvlText w:val="%1.%2"/>
      <w:lvlJc w:val="left"/>
      <w:pPr>
        <w:tabs>
          <w:tab w:val="num" w:pos="1074"/>
        </w:tabs>
        <w:ind w:left="1074" w:hanging="648"/>
      </w:pPr>
      <w:rPr>
        <w:rFonts w:ascii="Arial" w:hAnsi="Arial" w:hint="default"/>
        <w:b w:val="0"/>
        <w:i w:val="0"/>
        <w:sz w:val="20"/>
        <w:szCs w:val="20"/>
        <w:u w:val="none"/>
      </w:rPr>
    </w:lvl>
    <w:lvl w:ilvl="2">
      <w:start w:val="1"/>
      <w:numFmt w:val="decimal"/>
      <w:pStyle w:val="Level3"/>
      <w:lvlText w:val="%1.%2.%3"/>
      <w:lvlJc w:val="left"/>
      <w:pPr>
        <w:tabs>
          <w:tab w:val="num" w:pos="1999"/>
        </w:tabs>
        <w:ind w:left="1999" w:hanging="864"/>
      </w:pPr>
      <w:rPr>
        <w:rFonts w:ascii="Arial" w:hAnsi="Arial" w:hint="default"/>
        <w:b w:val="0"/>
        <w:i w:val="0"/>
        <w:sz w:val="20"/>
        <w:szCs w:val="20"/>
        <w:u w:val="none"/>
      </w:rPr>
    </w:lvl>
    <w:lvl w:ilvl="3">
      <w:start w:val="1"/>
      <w:numFmt w:val="lowerRoman"/>
      <w:pStyle w:val="Level4"/>
      <w:lvlText w:val="(%4)"/>
      <w:lvlJc w:val="left"/>
      <w:pPr>
        <w:tabs>
          <w:tab w:val="num" w:pos="2376"/>
        </w:tabs>
        <w:ind w:left="2376" w:hanging="432"/>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024"/>
        </w:tabs>
        <w:ind w:left="3024" w:hanging="648"/>
      </w:pPr>
      <w:rPr>
        <w:rFonts w:hint="default"/>
      </w:rPr>
    </w:lvl>
    <w:lvl w:ilvl="5">
      <w:start w:val="1"/>
      <w:numFmt w:val="upperLetter"/>
      <w:pStyle w:val="Level6"/>
      <w:lvlText w:val="(%6)"/>
      <w:lvlJc w:val="left"/>
      <w:pPr>
        <w:tabs>
          <w:tab w:val="num" w:pos="3600"/>
        </w:tabs>
        <w:ind w:left="3600" w:hanging="576"/>
      </w:pPr>
      <w:rPr>
        <w:rFonts w:hint="default"/>
      </w:rPr>
    </w:lvl>
    <w:lvl w:ilvl="6">
      <w:start w:val="1"/>
      <w:numFmt w:val="decimal"/>
      <w:pStyle w:val="Level7"/>
      <w:lvlText w:val="%7"/>
      <w:lvlJc w:val="left"/>
      <w:pPr>
        <w:tabs>
          <w:tab w:val="num" w:pos="3960"/>
        </w:tabs>
        <w:ind w:left="3960" w:hanging="360"/>
      </w:pPr>
      <w:rPr>
        <w:rFonts w:hint="default"/>
      </w:rPr>
    </w:lvl>
    <w:lvl w:ilvl="7">
      <w:start w:val="1"/>
      <w:numFmt w:val="upperLetter"/>
      <w:pStyle w:val="Level8"/>
      <w:lvlText w:val="%8"/>
      <w:lvlJc w:val="left"/>
      <w:pPr>
        <w:tabs>
          <w:tab w:val="num" w:pos="4320"/>
        </w:tabs>
        <w:ind w:left="4320" w:hanging="360"/>
      </w:pPr>
      <w:rPr>
        <w:rFonts w:hint="default"/>
      </w:rPr>
    </w:lvl>
    <w:lvl w:ilvl="8">
      <w:start w:val="1"/>
      <w:numFmt w:val="decimal"/>
      <w:pStyle w:val="Level9"/>
      <w:lvlText w:val="(%9)"/>
      <w:lvlJc w:val="left"/>
      <w:pPr>
        <w:tabs>
          <w:tab w:val="num" w:pos="4752"/>
        </w:tabs>
        <w:ind w:left="4752" w:hanging="432"/>
      </w:pPr>
      <w:rPr>
        <w:rFonts w:hint="default"/>
      </w:rPr>
    </w:lvl>
  </w:abstractNum>
  <w:abstractNum w:abstractNumId="29" w15:restartNumberingAfterBreak="0">
    <w:nsid w:val="5E5E7484"/>
    <w:multiLevelType w:val="multilevel"/>
    <w:tmpl w:val="A2449468"/>
    <w:lvl w:ilvl="0">
      <w:start w:val="132"/>
      <w:numFmt w:val="decimal"/>
      <w:lvlText w:val="%1."/>
      <w:lvlJc w:val="left"/>
      <w:pPr>
        <w:tabs>
          <w:tab w:val="num" w:pos="576"/>
        </w:tabs>
        <w:ind w:left="576" w:hanging="576"/>
      </w:pPr>
    </w:lvl>
    <w:lvl w:ilvl="1">
      <w:start w:val="127"/>
      <w:numFmt w:val="decimal"/>
      <w:lvlText w:val="%1.%2"/>
      <w:lvlJc w:val="left"/>
      <w:pPr>
        <w:tabs>
          <w:tab w:val="num" w:pos="1440"/>
        </w:tabs>
        <w:ind w:left="1440" w:hanging="864"/>
      </w:pPr>
    </w:lvl>
    <w:lvl w:ilvl="2">
      <w:start w:val="123"/>
      <w:numFmt w:val="decimal"/>
      <w:lvlText w:val="%1.%2.%3"/>
      <w:lvlJc w:val="left"/>
      <w:pPr>
        <w:tabs>
          <w:tab w:val="num" w:pos="2736"/>
        </w:tabs>
        <w:ind w:left="2736" w:hanging="1296"/>
      </w:pPr>
    </w:lvl>
    <w:lvl w:ilvl="3">
      <w:start w:val="43"/>
      <w:numFmt w:val="lowerLetter"/>
      <w:lvlText w:val="(%4)"/>
      <w:lvlJc w:val="left"/>
      <w:pPr>
        <w:tabs>
          <w:tab w:val="num" w:pos="3168"/>
        </w:tabs>
        <w:ind w:left="3168" w:hanging="432"/>
      </w:pPr>
    </w:lvl>
    <w:lvl w:ilvl="4">
      <w:start w:val="76"/>
      <w:numFmt w:val="lowerRoman"/>
      <w:lvlText w:val="(%5)"/>
      <w:lvlJc w:val="left"/>
      <w:pPr>
        <w:tabs>
          <w:tab w:val="num" w:pos="3888"/>
        </w:tabs>
        <w:ind w:left="3888" w:hanging="720"/>
      </w:pPr>
    </w:lvl>
    <w:lvl w:ilvl="5">
      <w:start w:val="29"/>
      <w:numFmt w:val="upperLetter"/>
      <w:lvlText w:val="(%6)"/>
      <w:lvlJc w:val="left"/>
      <w:pPr>
        <w:tabs>
          <w:tab w:val="num" w:pos="4464"/>
        </w:tabs>
        <w:ind w:left="4464" w:hanging="576"/>
      </w:pPr>
    </w:lvl>
    <w:lvl w:ilvl="6">
      <w:start w:val="100"/>
      <w:numFmt w:val="decimal"/>
      <w:lvlText w:val="%7"/>
      <w:lvlJc w:val="left"/>
      <w:pPr>
        <w:tabs>
          <w:tab w:val="num" w:pos="5040"/>
        </w:tabs>
        <w:ind w:left="5040" w:hanging="432"/>
      </w:pPr>
    </w:lvl>
    <w:lvl w:ilvl="7">
      <w:start w:val="29"/>
      <w:numFmt w:val="upperLetter"/>
      <w:lvlText w:val="%8"/>
      <w:lvlJc w:val="left"/>
      <w:pPr>
        <w:tabs>
          <w:tab w:val="num" w:pos="5400"/>
        </w:tabs>
        <w:ind w:left="5400" w:hanging="360"/>
      </w:pPr>
    </w:lvl>
    <w:lvl w:ilvl="8">
      <w:start w:val="1"/>
      <w:numFmt w:val="upperRoman"/>
      <w:lvlText w:val="(%9)"/>
      <w:lvlJc w:val="left"/>
      <w:pPr>
        <w:tabs>
          <w:tab w:val="num" w:pos="4320"/>
        </w:tabs>
        <w:ind w:left="4320" w:hanging="1440"/>
      </w:pPr>
    </w:lvl>
  </w:abstractNum>
  <w:abstractNum w:abstractNumId="30" w15:restartNumberingAfterBreak="0">
    <w:nsid w:val="6A9B780D"/>
    <w:multiLevelType w:val="multilevel"/>
    <w:tmpl w:val="4BBAA7D2"/>
    <w:name w:val="WDX-Numbering"/>
    <w:lvl w:ilvl="0">
      <w:start w:val="99"/>
      <w:numFmt w:val="decimal"/>
      <w:lvlText w:val="%1."/>
      <w:lvlJc w:val="left"/>
      <w:pPr>
        <w:tabs>
          <w:tab w:val="num" w:pos="432"/>
        </w:tabs>
        <w:ind w:left="432" w:hanging="432"/>
      </w:pPr>
    </w:lvl>
    <w:lvl w:ilvl="1">
      <w:start w:val="127"/>
      <w:numFmt w:val="decimal"/>
      <w:lvlText w:val="%1.%2"/>
      <w:lvlJc w:val="left"/>
      <w:pPr>
        <w:tabs>
          <w:tab w:val="num" w:pos="1296"/>
        </w:tabs>
        <w:ind w:left="1296" w:hanging="864"/>
      </w:pPr>
    </w:lvl>
    <w:lvl w:ilvl="2">
      <w:start w:val="123"/>
      <w:numFmt w:val="decimal"/>
      <w:lvlText w:val="%1.%2.%3"/>
      <w:lvlJc w:val="left"/>
      <w:pPr>
        <w:tabs>
          <w:tab w:val="num" w:pos="2592"/>
        </w:tabs>
        <w:ind w:left="2592" w:hanging="1296"/>
      </w:pPr>
    </w:lvl>
    <w:lvl w:ilvl="3">
      <w:start w:val="43"/>
      <w:numFmt w:val="lowerLetter"/>
      <w:lvlText w:val="(%4)"/>
      <w:lvlJc w:val="left"/>
      <w:pPr>
        <w:tabs>
          <w:tab w:val="num" w:pos="3168"/>
        </w:tabs>
        <w:ind w:left="3168" w:hanging="432"/>
      </w:pPr>
    </w:lvl>
    <w:lvl w:ilvl="4">
      <w:start w:val="76"/>
      <w:numFmt w:val="lowerRoman"/>
      <w:lvlText w:val="(%5)"/>
      <w:lvlJc w:val="left"/>
      <w:pPr>
        <w:tabs>
          <w:tab w:val="num" w:pos="3888"/>
        </w:tabs>
        <w:ind w:left="3888" w:hanging="720"/>
      </w:pPr>
    </w:lvl>
    <w:lvl w:ilvl="5">
      <w:start w:val="29"/>
      <w:numFmt w:val="upperLetter"/>
      <w:lvlText w:val="(%6)"/>
      <w:lvlJc w:val="left"/>
      <w:pPr>
        <w:tabs>
          <w:tab w:val="num" w:pos="4464"/>
        </w:tabs>
        <w:ind w:left="4464" w:hanging="576"/>
      </w:pPr>
    </w:lvl>
    <w:lvl w:ilvl="6">
      <w:start w:val="100"/>
      <w:numFmt w:val="decimal"/>
      <w:lvlText w:val="%7"/>
      <w:lvlJc w:val="left"/>
      <w:pPr>
        <w:tabs>
          <w:tab w:val="num" w:pos="5040"/>
        </w:tabs>
        <w:ind w:left="5040" w:hanging="432"/>
      </w:pPr>
    </w:lvl>
    <w:lvl w:ilvl="7">
      <w:start w:val="29"/>
      <w:numFmt w:val="upperLetter"/>
      <w:lvlText w:val="%8"/>
      <w:lvlJc w:val="left"/>
      <w:pPr>
        <w:tabs>
          <w:tab w:val="num" w:pos="5400"/>
        </w:tabs>
        <w:ind w:left="5400" w:hanging="360"/>
      </w:pPr>
    </w:lvl>
    <w:lvl w:ilvl="8">
      <w:start w:val="47"/>
      <w:numFmt w:val="upperRoman"/>
      <w:lvlText w:val="(%9)"/>
      <w:lvlJc w:val="left"/>
      <w:pPr>
        <w:tabs>
          <w:tab w:val="num" w:pos="6192"/>
        </w:tabs>
        <w:ind w:left="6192" w:hanging="792"/>
      </w:pPr>
    </w:lvl>
  </w:abstractNum>
  <w:abstractNum w:abstractNumId="31" w15:restartNumberingAfterBreak="0">
    <w:nsid w:val="6C2B0401"/>
    <w:multiLevelType w:val="multilevel"/>
    <w:tmpl w:val="6722DB3C"/>
    <w:lvl w:ilvl="0">
      <w:start w:val="132"/>
      <w:numFmt w:val="decimal"/>
      <w:lvlText w:val="%1."/>
      <w:lvlJc w:val="left"/>
      <w:pPr>
        <w:tabs>
          <w:tab w:val="num" w:pos="576"/>
        </w:tabs>
        <w:ind w:left="576" w:hanging="576"/>
      </w:pPr>
    </w:lvl>
    <w:lvl w:ilvl="1">
      <w:start w:val="127"/>
      <w:numFmt w:val="decimal"/>
      <w:lvlText w:val="%1.%2"/>
      <w:lvlJc w:val="left"/>
      <w:pPr>
        <w:tabs>
          <w:tab w:val="num" w:pos="1440"/>
        </w:tabs>
        <w:ind w:left="1440" w:hanging="864"/>
      </w:pPr>
    </w:lvl>
    <w:lvl w:ilvl="2">
      <w:start w:val="123"/>
      <w:numFmt w:val="decimal"/>
      <w:lvlText w:val="%1.%2.%3"/>
      <w:lvlJc w:val="left"/>
      <w:pPr>
        <w:tabs>
          <w:tab w:val="num" w:pos="2736"/>
        </w:tabs>
        <w:ind w:left="2736" w:hanging="1296"/>
      </w:pPr>
    </w:lvl>
    <w:lvl w:ilvl="3">
      <w:start w:val="43"/>
      <w:numFmt w:val="lowerLetter"/>
      <w:lvlText w:val="(%4)"/>
      <w:lvlJc w:val="left"/>
      <w:pPr>
        <w:tabs>
          <w:tab w:val="num" w:pos="3168"/>
        </w:tabs>
        <w:ind w:left="3168" w:hanging="432"/>
      </w:pPr>
    </w:lvl>
    <w:lvl w:ilvl="4">
      <w:start w:val="76"/>
      <w:numFmt w:val="lowerRoman"/>
      <w:lvlText w:val="(%5)"/>
      <w:lvlJc w:val="left"/>
      <w:pPr>
        <w:tabs>
          <w:tab w:val="num" w:pos="3888"/>
        </w:tabs>
        <w:ind w:left="3888" w:hanging="720"/>
      </w:pPr>
    </w:lvl>
    <w:lvl w:ilvl="5">
      <w:start w:val="29"/>
      <w:numFmt w:val="upperLetter"/>
      <w:lvlText w:val="(%6)"/>
      <w:lvlJc w:val="left"/>
      <w:pPr>
        <w:tabs>
          <w:tab w:val="num" w:pos="4464"/>
        </w:tabs>
        <w:ind w:left="4464" w:hanging="576"/>
      </w:pPr>
    </w:lvl>
    <w:lvl w:ilvl="6">
      <w:start w:val="100"/>
      <w:numFmt w:val="decimal"/>
      <w:lvlText w:val="%7"/>
      <w:lvlJc w:val="left"/>
      <w:pPr>
        <w:tabs>
          <w:tab w:val="num" w:pos="5040"/>
        </w:tabs>
        <w:ind w:left="5040" w:hanging="432"/>
      </w:pPr>
    </w:lvl>
    <w:lvl w:ilvl="7">
      <w:start w:val="29"/>
      <w:numFmt w:val="upperLetter"/>
      <w:lvlText w:val="%8"/>
      <w:lvlJc w:val="left"/>
      <w:pPr>
        <w:tabs>
          <w:tab w:val="num" w:pos="5400"/>
        </w:tabs>
        <w:ind w:left="5400" w:hanging="360"/>
      </w:pPr>
    </w:lvl>
    <w:lvl w:ilvl="8">
      <w:start w:val="47"/>
      <w:numFmt w:val="upperRoman"/>
      <w:lvlText w:val="(%9)"/>
      <w:lvlJc w:val="left"/>
      <w:pPr>
        <w:tabs>
          <w:tab w:val="num" w:pos="6192"/>
        </w:tabs>
        <w:ind w:left="6192" w:hanging="792"/>
      </w:pPr>
    </w:lvl>
  </w:abstractNum>
  <w:abstractNum w:abstractNumId="32" w15:restartNumberingAfterBreak="0">
    <w:nsid w:val="6D440EC8"/>
    <w:multiLevelType w:val="multilevel"/>
    <w:tmpl w:val="475AB6EA"/>
    <w:lvl w:ilvl="0">
      <w:start w:val="1"/>
      <w:numFmt w:val="decimal"/>
      <w:lvlText w:val="%1."/>
      <w:lvlJc w:val="left"/>
      <w:pPr>
        <w:tabs>
          <w:tab w:val="num" w:pos="432"/>
        </w:tabs>
        <w:ind w:left="432" w:hanging="432"/>
      </w:pPr>
      <w:rPr>
        <w:rFonts w:ascii="Arial" w:hAnsi="Arial" w:hint="default"/>
        <w:b w:val="0"/>
        <w:i w:val="0"/>
        <w:sz w:val="24"/>
        <w:szCs w:val="24"/>
        <w:u w:val="none"/>
      </w:rPr>
    </w:lvl>
    <w:lvl w:ilvl="1">
      <w:start w:val="1"/>
      <w:numFmt w:val="decimal"/>
      <w:lvlText w:val="%1.%2"/>
      <w:lvlJc w:val="left"/>
      <w:pPr>
        <w:tabs>
          <w:tab w:val="num" w:pos="1080"/>
        </w:tabs>
        <w:ind w:left="1080" w:hanging="648"/>
      </w:pPr>
      <w:rPr>
        <w:rFonts w:ascii="Arial" w:hAnsi="Arial" w:hint="default"/>
        <w:b w:val="0"/>
        <w:i w:val="0"/>
        <w:sz w:val="24"/>
        <w:szCs w:val="24"/>
        <w:u w:val="none"/>
      </w:rPr>
    </w:lvl>
    <w:lvl w:ilvl="2">
      <w:start w:val="1"/>
      <w:numFmt w:val="decimal"/>
      <w:lvlText w:val="%1.%2.%3"/>
      <w:lvlJc w:val="left"/>
      <w:pPr>
        <w:tabs>
          <w:tab w:val="num" w:pos="1944"/>
        </w:tabs>
        <w:ind w:left="1944" w:hanging="864"/>
      </w:pPr>
      <w:rPr>
        <w:rFonts w:ascii="Arial" w:hAnsi="Arial" w:hint="default"/>
        <w:b w:val="0"/>
        <w:i w:val="0"/>
        <w:sz w:val="24"/>
        <w:szCs w:val="24"/>
        <w:u w:val="none"/>
      </w:rPr>
    </w:lvl>
    <w:lvl w:ilvl="3">
      <w:start w:val="1"/>
      <w:numFmt w:val="lowerLetter"/>
      <w:lvlText w:val="(%4)"/>
      <w:lvlJc w:val="left"/>
      <w:pPr>
        <w:tabs>
          <w:tab w:val="num" w:pos="2376"/>
        </w:tabs>
        <w:ind w:left="2376" w:hanging="432"/>
      </w:pPr>
      <w:rPr>
        <w:rFonts w:hint="default"/>
      </w:rPr>
    </w:lvl>
    <w:lvl w:ilvl="4">
      <w:start w:val="1"/>
      <w:numFmt w:val="lowerRoman"/>
      <w:lvlText w:val="(%5)"/>
      <w:lvlJc w:val="left"/>
      <w:pPr>
        <w:tabs>
          <w:tab w:val="num" w:pos="3024"/>
        </w:tabs>
        <w:ind w:left="3024" w:hanging="648"/>
      </w:pPr>
      <w:rPr>
        <w:rFonts w:hint="default"/>
      </w:rPr>
    </w:lvl>
    <w:lvl w:ilvl="5">
      <w:start w:val="1"/>
      <w:numFmt w:val="upperLetter"/>
      <w:lvlText w:val="(%6)"/>
      <w:lvlJc w:val="left"/>
      <w:pPr>
        <w:tabs>
          <w:tab w:val="num" w:pos="3600"/>
        </w:tabs>
        <w:ind w:left="3600" w:hanging="576"/>
      </w:pPr>
      <w:rPr>
        <w:rFonts w:hint="default"/>
      </w:rPr>
    </w:lvl>
    <w:lvl w:ilvl="6">
      <w:start w:val="1"/>
      <w:numFmt w:val="decimal"/>
      <w:lvlText w:val="%7"/>
      <w:lvlJc w:val="left"/>
      <w:pPr>
        <w:tabs>
          <w:tab w:val="num" w:pos="3960"/>
        </w:tabs>
        <w:ind w:left="3960" w:hanging="360"/>
      </w:pPr>
      <w:rPr>
        <w:rFonts w:hint="default"/>
      </w:rPr>
    </w:lvl>
    <w:lvl w:ilvl="7">
      <w:start w:val="1"/>
      <w:numFmt w:val="upperLetter"/>
      <w:lvlText w:val="%8"/>
      <w:lvlJc w:val="left"/>
      <w:pPr>
        <w:tabs>
          <w:tab w:val="num" w:pos="4320"/>
        </w:tabs>
        <w:ind w:left="4320" w:hanging="360"/>
      </w:pPr>
      <w:rPr>
        <w:rFonts w:hint="default"/>
      </w:rPr>
    </w:lvl>
    <w:lvl w:ilvl="8">
      <w:start w:val="1"/>
      <w:numFmt w:val="decimal"/>
      <w:lvlText w:val="(%9)"/>
      <w:lvlJc w:val="left"/>
      <w:pPr>
        <w:tabs>
          <w:tab w:val="num" w:pos="4752"/>
        </w:tabs>
        <w:ind w:left="4752" w:hanging="432"/>
      </w:pPr>
      <w:rPr>
        <w:rFonts w:hint="default"/>
      </w:rPr>
    </w:lvl>
  </w:abstractNum>
  <w:abstractNum w:abstractNumId="33" w15:restartNumberingAfterBreak="0">
    <w:nsid w:val="6DE53A7C"/>
    <w:multiLevelType w:val="multilevel"/>
    <w:tmpl w:val="D9589ED4"/>
    <w:lvl w:ilvl="0">
      <w:start w:val="1"/>
      <w:numFmt w:val="decimal"/>
      <w:lvlText w:val="%1."/>
      <w:lvlJc w:val="left"/>
      <w:pPr>
        <w:tabs>
          <w:tab w:val="num" w:pos="432"/>
        </w:tabs>
        <w:ind w:left="432" w:hanging="432"/>
      </w:pPr>
      <w:rPr>
        <w:rFonts w:ascii="Times New Roman" w:hAnsi="Times New Roman" w:hint="default"/>
        <w:b w:val="0"/>
        <w:i w:val="0"/>
        <w:sz w:val="23"/>
        <w:u w:val="none"/>
      </w:rPr>
    </w:lvl>
    <w:lvl w:ilvl="1">
      <w:start w:val="1"/>
      <w:numFmt w:val="decimal"/>
      <w:lvlText w:val="%1.%2"/>
      <w:lvlJc w:val="left"/>
      <w:pPr>
        <w:tabs>
          <w:tab w:val="num" w:pos="1080"/>
        </w:tabs>
        <w:ind w:left="1080" w:hanging="648"/>
      </w:pPr>
      <w:rPr>
        <w:rFonts w:ascii="Times New Roman" w:hAnsi="Times New Roman" w:hint="default"/>
        <w:b w:val="0"/>
        <w:i w:val="0"/>
        <w:sz w:val="23"/>
        <w:u w:val="none"/>
      </w:rPr>
    </w:lvl>
    <w:lvl w:ilvl="2">
      <w:start w:val="1"/>
      <w:numFmt w:val="decimal"/>
      <w:lvlText w:val="%1.%2.%3"/>
      <w:lvlJc w:val="left"/>
      <w:pPr>
        <w:tabs>
          <w:tab w:val="num" w:pos="1944"/>
        </w:tabs>
        <w:ind w:left="1944" w:hanging="864"/>
      </w:pPr>
    </w:lvl>
    <w:lvl w:ilvl="3">
      <w:start w:val="1"/>
      <w:numFmt w:val="lowerLetter"/>
      <w:lvlText w:val="(%4)"/>
      <w:lvlJc w:val="left"/>
      <w:pPr>
        <w:tabs>
          <w:tab w:val="num" w:pos="2376"/>
        </w:tabs>
        <w:ind w:left="2376" w:hanging="432"/>
      </w:pPr>
    </w:lvl>
    <w:lvl w:ilvl="4">
      <w:start w:val="1"/>
      <w:numFmt w:val="lowerRoman"/>
      <w:lvlText w:val="(%5)"/>
      <w:lvlJc w:val="left"/>
      <w:pPr>
        <w:tabs>
          <w:tab w:val="num" w:pos="3024"/>
        </w:tabs>
        <w:ind w:left="3024" w:hanging="648"/>
      </w:pPr>
    </w:lvl>
    <w:lvl w:ilvl="5">
      <w:start w:val="1"/>
      <w:numFmt w:val="upperLetter"/>
      <w:lvlText w:val="(%6)"/>
      <w:lvlJc w:val="left"/>
      <w:pPr>
        <w:tabs>
          <w:tab w:val="num" w:pos="3600"/>
        </w:tabs>
        <w:ind w:left="3600" w:hanging="576"/>
      </w:pPr>
    </w:lvl>
    <w:lvl w:ilvl="6">
      <w:start w:val="1"/>
      <w:numFmt w:val="decimal"/>
      <w:lvlText w:val="%7"/>
      <w:lvlJc w:val="left"/>
      <w:pPr>
        <w:tabs>
          <w:tab w:val="num" w:pos="3960"/>
        </w:tabs>
        <w:ind w:left="3960" w:hanging="360"/>
      </w:pPr>
    </w:lvl>
    <w:lvl w:ilvl="7">
      <w:start w:val="1"/>
      <w:numFmt w:val="upperLetter"/>
      <w:lvlText w:val="%8"/>
      <w:lvlJc w:val="left"/>
      <w:pPr>
        <w:tabs>
          <w:tab w:val="num" w:pos="4320"/>
        </w:tabs>
        <w:ind w:left="4320" w:hanging="360"/>
      </w:pPr>
    </w:lvl>
    <w:lvl w:ilvl="8">
      <w:start w:val="1"/>
      <w:numFmt w:val="decimal"/>
      <w:lvlText w:val="(%9)"/>
      <w:lvlJc w:val="left"/>
      <w:pPr>
        <w:tabs>
          <w:tab w:val="num" w:pos="4752"/>
        </w:tabs>
        <w:ind w:left="4752" w:hanging="432"/>
      </w:pPr>
    </w:lvl>
  </w:abstractNum>
  <w:abstractNum w:abstractNumId="34" w15:restartNumberingAfterBreak="0">
    <w:nsid w:val="70EB38A1"/>
    <w:multiLevelType w:val="multilevel"/>
    <w:tmpl w:val="388CDB6C"/>
    <w:lvl w:ilvl="0">
      <w:start w:val="1"/>
      <w:numFmt w:val="decimal"/>
      <w:lvlText w:val="%1."/>
      <w:lvlJc w:val="left"/>
      <w:pPr>
        <w:tabs>
          <w:tab w:val="num" w:pos="432"/>
        </w:tabs>
        <w:ind w:left="432" w:hanging="432"/>
      </w:pPr>
    </w:lvl>
    <w:lvl w:ilvl="1">
      <w:start w:val="1"/>
      <w:numFmt w:val="decimal"/>
      <w:lvlText w:val="%1.%2"/>
      <w:lvlJc w:val="left"/>
      <w:pPr>
        <w:tabs>
          <w:tab w:val="num" w:pos="1152"/>
        </w:tabs>
        <w:ind w:left="1152" w:hanging="720"/>
      </w:pPr>
    </w:lvl>
    <w:lvl w:ilvl="2">
      <w:start w:val="1"/>
      <w:numFmt w:val="decimal"/>
      <w:lvlText w:val="%1.%2.%3"/>
      <w:lvlJc w:val="left"/>
      <w:pPr>
        <w:tabs>
          <w:tab w:val="num" w:pos="2160"/>
        </w:tabs>
        <w:ind w:left="2160" w:hanging="1008"/>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312" w:hanging="720"/>
      </w:pPr>
    </w:lvl>
    <w:lvl w:ilvl="5">
      <w:start w:val="1"/>
      <w:numFmt w:val="upperLetter"/>
      <w:lvlText w:val="(%6)"/>
      <w:lvlJc w:val="left"/>
      <w:pPr>
        <w:tabs>
          <w:tab w:val="num" w:pos="3888"/>
        </w:tabs>
        <w:ind w:left="3888" w:hanging="576"/>
      </w:pPr>
    </w:lvl>
    <w:lvl w:ilvl="6">
      <w:start w:val="1"/>
      <w:numFmt w:val="decimal"/>
      <w:lvlText w:val="%7"/>
      <w:lvlJc w:val="left"/>
      <w:pPr>
        <w:tabs>
          <w:tab w:val="num" w:pos="4320"/>
        </w:tabs>
        <w:ind w:left="4320" w:hanging="432"/>
      </w:pPr>
    </w:lvl>
    <w:lvl w:ilvl="7">
      <w:start w:val="1"/>
      <w:numFmt w:val="upperLetter"/>
      <w:lvlText w:val="%8"/>
      <w:lvlJc w:val="left"/>
      <w:pPr>
        <w:tabs>
          <w:tab w:val="num" w:pos="4752"/>
        </w:tabs>
        <w:ind w:left="4752" w:hanging="432"/>
      </w:pPr>
    </w:lvl>
    <w:lvl w:ilvl="8">
      <w:start w:val="1"/>
      <w:numFmt w:val="upperRoman"/>
      <w:lvlText w:val="(%9)"/>
      <w:lvlJc w:val="left"/>
      <w:pPr>
        <w:tabs>
          <w:tab w:val="num" w:pos="5472"/>
        </w:tabs>
        <w:ind w:left="5472" w:hanging="720"/>
      </w:pPr>
    </w:lvl>
  </w:abstractNum>
  <w:abstractNum w:abstractNumId="35" w15:restartNumberingAfterBreak="0">
    <w:nsid w:val="71867A1B"/>
    <w:multiLevelType w:val="multilevel"/>
    <w:tmpl w:val="04BCDF84"/>
    <w:lvl w:ilvl="0">
      <w:start w:val="1"/>
      <w:numFmt w:val="decimal"/>
      <w:lvlText w:val="%1."/>
      <w:lvlJc w:val="left"/>
      <w:pPr>
        <w:tabs>
          <w:tab w:val="num" w:pos="432"/>
        </w:tabs>
        <w:ind w:left="432" w:hanging="432"/>
      </w:pPr>
      <w:rPr>
        <w:rFonts w:ascii="Arial" w:hAnsi="Arial" w:hint="default"/>
        <w:b w:val="0"/>
        <w:i w:val="0"/>
        <w:sz w:val="24"/>
        <w:szCs w:val="24"/>
        <w:u w:val="none"/>
      </w:rPr>
    </w:lvl>
    <w:lvl w:ilvl="1">
      <w:start w:val="1"/>
      <w:numFmt w:val="decimal"/>
      <w:lvlText w:val="%1.%2"/>
      <w:lvlJc w:val="left"/>
      <w:pPr>
        <w:tabs>
          <w:tab w:val="num" w:pos="1080"/>
        </w:tabs>
        <w:ind w:left="1080" w:hanging="648"/>
      </w:pPr>
      <w:rPr>
        <w:rFonts w:ascii="Arial" w:hAnsi="Arial" w:hint="default"/>
        <w:b w:val="0"/>
        <w:i w:val="0"/>
        <w:sz w:val="24"/>
        <w:szCs w:val="24"/>
        <w:u w:val="none"/>
      </w:rPr>
    </w:lvl>
    <w:lvl w:ilvl="2">
      <w:start w:val="1"/>
      <w:numFmt w:val="decimal"/>
      <w:lvlText w:val="%1.%2.%3"/>
      <w:lvlJc w:val="left"/>
      <w:pPr>
        <w:tabs>
          <w:tab w:val="num" w:pos="1944"/>
        </w:tabs>
        <w:ind w:left="1944" w:hanging="864"/>
      </w:pPr>
      <w:rPr>
        <w:rFonts w:ascii="Times New Roman" w:hAnsi="Times New Roman" w:hint="default"/>
        <w:b w:val="0"/>
        <w:i w:val="0"/>
        <w:sz w:val="23"/>
        <w:u w:val="none"/>
      </w:rPr>
    </w:lvl>
    <w:lvl w:ilvl="3">
      <w:start w:val="1"/>
      <w:numFmt w:val="lowerLetter"/>
      <w:lvlText w:val="(%4)"/>
      <w:lvlJc w:val="left"/>
      <w:pPr>
        <w:tabs>
          <w:tab w:val="num" w:pos="2376"/>
        </w:tabs>
        <w:ind w:left="2376" w:hanging="432"/>
      </w:pPr>
      <w:rPr>
        <w:rFonts w:hint="default"/>
      </w:rPr>
    </w:lvl>
    <w:lvl w:ilvl="4">
      <w:start w:val="1"/>
      <w:numFmt w:val="lowerRoman"/>
      <w:lvlText w:val="(%5)"/>
      <w:lvlJc w:val="left"/>
      <w:pPr>
        <w:tabs>
          <w:tab w:val="num" w:pos="3024"/>
        </w:tabs>
        <w:ind w:left="3024" w:hanging="648"/>
      </w:pPr>
      <w:rPr>
        <w:rFonts w:hint="default"/>
      </w:rPr>
    </w:lvl>
    <w:lvl w:ilvl="5">
      <w:start w:val="1"/>
      <w:numFmt w:val="upperLetter"/>
      <w:lvlText w:val="(%6)"/>
      <w:lvlJc w:val="left"/>
      <w:pPr>
        <w:tabs>
          <w:tab w:val="num" w:pos="3600"/>
        </w:tabs>
        <w:ind w:left="3600" w:hanging="576"/>
      </w:pPr>
      <w:rPr>
        <w:rFonts w:hint="default"/>
      </w:rPr>
    </w:lvl>
    <w:lvl w:ilvl="6">
      <w:start w:val="1"/>
      <w:numFmt w:val="decimal"/>
      <w:lvlText w:val="%7"/>
      <w:lvlJc w:val="left"/>
      <w:pPr>
        <w:tabs>
          <w:tab w:val="num" w:pos="3960"/>
        </w:tabs>
        <w:ind w:left="3960" w:hanging="360"/>
      </w:pPr>
      <w:rPr>
        <w:rFonts w:hint="default"/>
      </w:rPr>
    </w:lvl>
    <w:lvl w:ilvl="7">
      <w:start w:val="1"/>
      <w:numFmt w:val="upperLetter"/>
      <w:lvlText w:val="%8"/>
      <w:lvlJc w:val="left"/>
      <w:pPr>
        <w:tabs>
          <w:tab w:val="num" w:pos="4320"/>
        </w:tabs>
        <w:ind w:left="4320" w:hanging="360"/>
      </w:pPr>
      <w:rPr>
        <w:rFonts w:hint="default"/>
      </w:rPr>
    </w:lvl>
    <w:lvl w:ilvl="8">
      <w:start w:val="1"/>
      <w:numFmt w:val="decimal"/>
      <w:lvlText w:val="(%9)"/>
      <w:lvlJc w:val="left"/>
      <w:pPr>
        <w:tabs>
          <w:tab w:val="num" w:pos="4752"/>
        </w:tabs>
        <w:ind w:left="4752" w:hanging="432"/>
      </w:pPr>
      <w:rPr>
        <w:rFonts w:hint="default"/>
      </w:rPr>
    </w:lvl>
  </w:abstractNum>
  <w:abstractNum w:abstractNumId="36" w15:restartNumberingAfterBreak="0">
    <w:nsid w:val="72434D03"/>
    <w:multiLevelType w:val="multilevel"/>
    <w:tmpl w:val="61906B9E"/>
    <w:lvl w:ilvl="0">
      <w:start w:val="99"/>
      <w:numFmt w:val="decimal"/>
      <w:lvlText w:val="%1."/>
      <w:lvlJc w:val="left"/>
      <w:pPr>
        <w:tabs>
          <w:tab w:val="num" w:pos="432"/>
        </w:tabs>
        <w:ind w:left="432" w:hanging="432"/>
      </w:pPr>
    </w:lvl>
    <w:lvl w:ilvl="1">
      <w:start w:val="99"/>
      <w:numFmt w:val="decimal"/>
      <w:lvlText w:val="%1.%2"/>
      <w:lvlJc w:val="left"/>
      <w:pPr>
        <w:tabs>
          <w:tab w:val="num" w:pos="1152"/>
        </w:tabs>
        <w:ind w:left="1152" w:hanging="720"/>
      </w:pPr>
    </w:lvl>
    <w:lvl w:ilvl="2">
      <w:start w:val="99"/>
      <w:numFmt w:val="decimal"/>
      <w:lvlText w:val="%1.%2.%3"/>
      <w:lvlJc w:val="left"/>
      <w:pPr>
        <w:tabs>
          <w:tab w:val="num" w:pos="2160"/>
        </w:tabs>
        <w:ind w:left="2160" w:hanging="1008"/>
      </w:pPr>
    </w:lvl>
    <w:lvl w:ilvl="3">
      <w:start w:val="43"/>
      <w:numFmt w:val="lowerLetter"/>
      <w:lvlText w:val="(%4)"/>
      <w:lvlJc w:val="left"/>
      <w:pPr>
        <w:tabs>
          <w:tab w:val="num" w:pos="2592"/>
        </w:tabs>
        <w:ind w:left="2592" w:hanging="432"/>
      </w:pPr>
    </w:lvl>
    <w:lvl w:ilvl="4">
      <w:start w:val="28"/>
      <w:numFmt w:val="lowerRoman"/>
      <w:lvlText w:val="(%5)"/>
      <w:lvlJc w:val="left"/>
      <w:pPr>
        <w:tabs>
          <w:tab w:val="num" w:pos="3312"/>
        </w:tabs>
        <w:ind w:left="3312" w:hanging="720"/>
      </w:pPr>
    </w:lvl>
    <w:lvl w:ilvl="5">
      <w:start w:val="29"/>
      <w:numFmt w:val="upperLetter"/>
      <w:lvlText w:val="(%6)"/>
      <w:lvlJc w:val="left"/>
      <w:pPr>
        <w:tabs>
          <w:tab w:val="num" w:pos="3888"/>
        </w:tabs>
        <w:ind w:left="3888" w:hanging="576"/>
      </w:pPr>
    </w:lvl>
    <w:lvl w:ilvl="6">
      <w:start w:val="100"/>
      <w:numFmt w:val="decimal"/>
      <w:lvlText w:val="%7"/>
      <w:lvlJc w:val="left"/>
      <w:pPr>
        <w:tabs>
          <w:tab w:val="num" w:pos="5040"/>
        </w:tabs>
        <w:ind w:left="5040" w:hanging="432"/>
      </w:pPr>
    </w:lvl>
    <w:lvl w:ilvl="7">
      <w:start w:val="29"/>
      <w:numFmt w:val="upperLetter"/>
      <w:lvlText w:val="%8"/>
      <w:lvlJc w:val="left"/>
      <w:pPr>
        <w:tabs>
          <w:tab w:val="num" w:pos="5400"/>
        </w:tabs>
        <w:ind w:left="5400" w:hanging="360"/>
      </w:pPr>
    </w:lvl>
    <w:lvl w:ilvl="8">
      <w:start w:val="47"/>
      <w:numFmt w:val="upperRoman"/>
      <w:lvlText w:val="(%9)"/>
      <w:lvlJc w:val="left"/>
      <w:pPr>
        <w:tabs>
          <w:tab w:val="num" w:pos="6192"/>
        </w:tabs>
        <w:ind w:left="6192" w:hanging="792"/>
      </w:pPr>
    </w:lvl>
  </w:abstractNum>
  <w:abstractNum w:abstractNumId="37" w15:restartNumberingAfterBreak="0">
    <w:nsid w:val="74606147"/>
    <w:multiLevelType w:val="multilevel"/>
    <w:tmpl w:val="4754D836"/>
    <w:lvl w:ilvl="0">
      <w:start w:val="1"/>
      <w:numFmt w:val="decimal"/>
      <w:lvlText w:val="%1."/>
      <w:lvlJc w:val="left"/>
      <w:pPr>
        <w:tabs>
          <w:tab w:val="num" w:pos="432"/>
        </w:tabs>
        <w:ind w:left="432" w:hanging="432"/>
      </w:pPr>
      <w:rPr>
        <w:rFonts w:ascii="Times New Roman" w:hAnsi="Times New Roman" w:hint="default"/>
        <w:b w:val="0"/>
        <w:i w:val="0"/>
        <w:sz w:val="23"/>
        <w:u w:val="none"/>
      </w:rPr>
    </w:lvl>
    <w:lvl w:ilvl="1">
      <w:start w:val="1"/>
      <w:numFmt w:val="decimal"/>
      <w:lvlText w:val="%1.%2"/>
      <w:lvlJc w:val="left"/>
      <w:pPr>
        <w:tabs>
          <w:tab w:val="num" w:pos="1080"/>
        </w:tabs>
        <w:ind w:left="1080" w:hanging="648"/>
      </w:pPr>
      <w:rPr>
        <w:rFonts w:ascii="Times New Roman" w:hAnsi="Times New Roman" w:hint="default"/>
        <w:b w:val="0"/>
        <w:i w:val="0"/>
        <w:sz w:val="23"/>
        <w:u w:val="none"/>
      </w:rPr>
    </w:lvl>
    <w:lvl w:ilvl="2">
      <w:start w:val="1"/>
      <w:numFmt w:val="decimal"/>
      <w:lvlText w:val="%1.%2.%3"/>
      <w:lvlJc w:val="left"/>
      <w:pPr>
        <w:tabs>
          <w:tab w:val="num" w:pos="1944"/>
        </w:tabs>
        <w:ind w:left="1944" w:hanging="864"/>
      </w:pPr>
      <w:rPr>
        <w:rFonts w:ascii="Times New Roman" w:hAnsi="Times New Roman" w:hint="default"/>
        <w:b w:val="0"/>
        <w:i w:val="0"/>
        <w:sz w:val="23"/>
        <w:u w:val="none"/>
      </w:rPr>
    </w:lvl>
    <w:lvl w:ilvl="3">
      <w:start w:val="1"/>
      <w:numFmt w:val="lowerLetter"/>
      <w:lvlText w:val="(%4)"/>
      <w:lvlJc w:val="left"/>
      <w:pPr>
        <w:tabs>
          <w:tab w:val="num" w:pos="2376"/>
        </w:tabs>
        <w:ind w:left="2376" w:hanging="432"/>
      </w:pPr>
    </w:lvl>
    <w:lvl w:ilvl="4">
      <w:start w:val="1"/>
      <w:numFmt w:val="lowerRoman"/>
      <w:lvlText w:val="(%5)"/>
      <w:lvlJc w:val="left"/>
      <w:pPr>
        <w:tabs>
          <w:tab w:val="num" w:pos="3024"/>
        </w:tabs>
        <w:ind w:left="3024" w:hanging="648"/>
      </w:pPr>
    </w:lvl>
    <w:lvl w:ilvl="5">
      <w:start w:val="1"/>
      <w:numFmt w:val="upperLetter"/>
      <w:lvlText w:val="(%6)"/>
      <w:lvlJc w:val="left"/>
      <w:pPr>
        <w:tabs>
          <w:tab w:val="num" w:pos="3600"/>
        </w:tabs>
        <w:ind w:left="3600" w:hanging="576"/>
      </w:pPr>
    </w:lvl>
    <w:lvl w:ilvl="6">
      <w:start w:val="1"/>
      <w:numFmt w:val="decimal"/>
      <w:lvlText w:val="%7"/>
      <w:lvlJc w:val="left"/>
      <w:pPr>
        <w:tabs>
          <w:tab w:val="num" w:pos="3960"/>
        </w:tabs>
        <w:ind w:left="3960" w:hanging="360"/>
      </w:pPr>
    </w:lvl>
    <w:lvl w:ilvl="7">
      <w:start w:val="1"/>
      <w:numFmt w:val="upperLetter"/>
      <w:lvlText w:val="%8"/>
      <w:lvlJc w:val="left"/>
      <w:pPr>
        <w:tabs>
          <w:tab w:val="num" w:pos="4320"/>
        </w:tabs>
        <w:ind w:left="4320" w:hanging="360"/>
      </w:pPr>
    </w:lvl>
    <w:lvl w:ilvl="8">
      <w:start w:val="1"/>
      <w:numFmt w:val="decimal"/>
      <w:lvlText w:val="(%9)"/>
      <w:lvlJc w:val="left"/>
      <w:pPr>
        <w:tabs>
          <w:tab w:val="num" w:pos="4752"/>
        </w:tabs>
        <w:ind w:left="4752" w:hanging="432"/>
      </w:pPr>
    </w:lvl>
  </w:abstractNum>
  <w:abstractNum w:abstractNumId="38" w15:restartNumberingAfterBreak="0">
    <w:nsid w:val="77B65571"/>
    <w:multiLevelType w:val="multilevel"/>
    <w:tmpl w:val="A87AD06A"/>
    <w:lvl w:ilvl="0">
      <w:start w:val="1"/>
      <w:numFmt w:val="decimal"/>
      <w:pStyle w:val="ScheduleLevel1"/>
      <w:lvlText w:val="%1."/>
      <w:lvlJc w:val="left"/>
      <w:pPr>
        <w:tabs>
          <w:tab w:val="num" w:pos="432"/>
        </w:tabs>
        <w:ind w:left="432" w:hanging="432"/>
      </w:pPr>
      <w:rPr>
        <w:rFonts w:ascii="Times New Roman" w:hAnsi="Times New Roman" w:hint="default"/>
        <w:b w:val="0"/>
        <w:i w:val="0"/>
        <w:sz w:val="23"/>
        <w:u w:val="none"/>
      </w:rPr>
    </w:lvl>
    <w:lvl w:ilvl="1">
      <w:start w:val="1"/>
      <w:numFmt w:val="decimal"/>
      <w:pStyle w:val="ScheduleLevel2"/>
      <w:lvlText w:val="%1.%2"/>
      <w:lvlJc w:val="left"/>
      <w:pPr>
        <w:tabs>
          <w:tab w:val="num" w:pos="1080"/>
        </w:tabs>
        <w:ind w:left="1080" w:hanging="648"/>
      </w:pPr>
      <w:rPr>
        <w:rFonts w:ascii="Times New Roman" w:hAnsi="Times New Roman" w:hint="default"/>
        <w:b w:val="0"/>
        <w:i w:val="0"/>
        <w:sz w:val="23"/>
        <w:u w:val="none"/>
      </w:rPr>
    </w:lvl>
    <w:lvl w:ilvl="2">
      <w:start w:val="1"/>
      <w:numFmt w:val="decimal"/>
      <w:pStyle w:val="ScheduleLevel3"/>
      <w:lvlText w:val="%1.%2.%3"/>
      <w:lvlJc w:val="left"/>
      <w:pPr>
        <w:tabs>
          <w:tab w:val="num" w:pos="1944"/>
        </w:tabs>
        <w:ind w:left="1944" w:hanging="864"/>
      </w:pPr>
      <w:rPr>
        <w:rFonts w:ascii="Times New Roman" w:hAnsi="Times New Roman" w:hint="default"/>
        <w:b w:val="0"/>
        <w:i w:val="0"/>
        <w:sz w:val="23"/>
        <w:u w:val="none"/>
      </w:rPr>
    </w:lvl>
    <w:lvl w:ilvl="3">
      <w:start w:val="1"/>
      <w:numFmt w:val="lowerLetter"/>
      <w:pStyle w:val="ScheduleLevel4"/>
      <w:lvlText w:val="(%4)"/>
      <w:lvlJc w:val="left"/>
      <w:pPr>
        <w:tabs>
          <w:tab w:val="num" w:pos="2376"/>
        </w:tabs>
        <w:ind w:left="2376" w:hanging="432"/>
      </w:pPr>
    </w:lvl>
    <w:lvl w:ilvl="4">
      <w:start w:val="1"/>
      <w:numFmt w:val="lowerRoman"/>
      <w:pStyle w:val="ScheduleLevel5"/>
      <w:lvlText w:val="(%5)"/>
      <w:lvlJc w:val="left"/>
      <w:pPr>
        <w:tabs>
          <w:tab w:val="num" w:pos="3024"/>
        </w:tabs>
        <w:ind w:left="3024" w:hanging="648"/>
      </w:pPr>
    </w:lvl>
    <w:lvl w:ilvl="5">
      <w:start w:val="1"/>
      <w:numFmt w:val="upperLetter"/>
      <w:pStyle w:val="ScheduleLevel6"/>
      <w:lvlText w:val="(%6)"/>
      <w:lvlJc w:val="left"/>
      <w:pPr>
        <w:tabs>
          <w:tab w:val="num" w:pos="3600"/>
        </w:tabs>
        <w:ind w:left="3600" w:hanging="576"/>
      </w:pPr>
    </w:lvl>
    <w:lvl w:ilvl="6">
      <w:start w:val="1"/>
      <w:numFmt w:val="decimal"/>
      <w:pStyle w:val="ScheduleLevel7"/>
      <w:lvlText w:val="%7"/>
      <w:lvlJc w:val="left"/>
      <w:pPr>
        <w:tabs>
          <w:tab w:val="num" w:pos="3960"/>
        </w:tabs>
        <w:ind w:left="3960" w:hanging="360"/>
      </w:pPr>
    </w:lvl>
    <w:lvl w:ilvl="7">
      <w:start w:val="1"/>
      <w:numFmt w:val="upperLetter"/>
      <w:pStyle w:val="ScheduleLevel8"/>
      <w:lvlText w:val="%8"/>
      <w:lvlJc w:val="left"/>
      <w:pPr>
        <w:tabs>
          <w:tab w:val="num" w:pos="4320"/>
        </w:tabs>
        <w:ind w:left="4320" w:hanging="360"/>
      </w:pPr>
    </w:lvl>
    <w:lvl w:ilvl="8">
      <w:start w:val="1"/>
      <w:numFmt w:val="decimal"/>
      <w:pStyle w:val="ScheduleLevel9"/>
      <w:lvlText w:val="(%9)"/>
      <w:lvlJc w:val="left"/>
      <w:pPr>
        <w:tabs>
          <w:tab w:val="num" w:pos="4752"/>
        </w:tabs>
        <w:ind w:left="4752" w:hanging="432"/>
      </w:pPr>
    </w:lvl>
  </w:abstractNum>
  <w:num w:numId="1">
    <w:abstractNumId w:val="30"/>
  </w:num>
  <w:num w:numId="2">
    <w:abstractNumId w:val="16"/>
  </w:num>
  <w:num w:numId="3">
    <w:abstractNumId w:val="13"/>
  </w:num>
  <w:num w:numId="4">
    <w:abstractNumId w:val="1"/>
  </w:num>
  <w:num w:numId="5">
    <w:abstractNumId w:val="15"/>
  </w:num>
  <w:num w:numId="6">
    <w:abstractNumId w:val="7"/>
  </w:num>
  <w:num w:numId="7">
    <w:abstractNumId w:val="18"/>
  </w:num>
  <w:num w:numId="8">
    <w:abstractNumId w:val="29"/>
  </w:num>
  <w:num w:numId="9">
    <w:abstractNumId w:val="31"/>
  </w:num>
  <w:num w:numId="10">
    <w:abstractNumId w:val="11"/>
  </w:num>
  <w:num w:numId="11">
    <w:abstractNumId w:val="2"/>
  </w:num>
  <w:num w:numId="12">
    <w:abstractNumId w:val="6"/>
  </w:num>
  <w:num w:numId="13">
    <w:abstractNumId w:val="26"/>
  </w:num>
  <w:num w:numId="14">
    <w:abstractNumId w:val="17"/>
  </w:num>
  <w:num w:numId="15">
    <w:abstractNumId w:val="34"/>
  </w:num>
  <w:num w:numId="16">
    <w:abstractNumId w:val="36"/>
  </w:num>
  <w:num w:numId="17">
    <w:abstractNumId w:val="3"/>
  </w:num>
  <w:num w:numId="18">
    <w:abstractNumId w:val="23"/>
  </w:num>
  <w:num w:numId="19">
    <w:abstractNumId w:val="9"/>
  </w:num>
  <w:num w:numId="20">
    <w:abstractNumId w:val="33"/>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4"/>
  </w:num>
  <w:num w:numId="31">
    <w:abstractNumId w:val="0"/>
  </w:num>
  <w:num w:numId="32">
    <w:abstractNumId w:val="28"/>
  </w:num>
  <w:num w:numId="33">
    <w:abstractNumId w:val="5"/>
  </w:num>
  <w:num w:numId="34">
    <w:abstractNumId w:val="38"/>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7"/>
  </w:num>
  <w:num w:numId="38">
    <w:abstractNumId w:val="25"/>
  </w:num>
  <w:num w:numId="39">
    <w:abstractNumId w:val="8"/>
  </w:num>
  <w:num w:numId="40">
    <w:abstractNumId w:val="19"/>
  </w:num>
  <w:num w:numId="41">
    <w:abstractNumId w:val="20"/>
  </w:num>
  <w:num w:numId="42">
    <w:abstractNumId w:val="4"/>
  </w:num>
  <w:num w:numId="43">
    <w:abstractNumId w:val="14"/>
  </w:num>
  <w:num w:numId="44">
    <w:abstractNumId w:val="35"/>
  </w:num>
  <w:num w:numId="45">
    <w:abstractNumId w:val="27"/>
  </w:num>
  <w:num w:numId="46">
    <w:abstractNumId w:val="12"/>
  </w:num>
  <w:num w:numId="47">
    <w:abstractNumId w:val="32"/>
  </w:num>
  <w:num w:numId="48">
    <w:abstractNumId w:val="22"/>
  </w:num>
  <w:num w:numId="49">
    <w:abstractNumId w:val="2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10"/>
    <w:rsid w:val="000070C8"/>
    <w:rsid w:val="00053876"/>
    <w:rsid w:val="000677DC"/>
    <w:rsid w:val="00080A6A"/>
    <w:rsid w:val="00084AD7"/>
    <w:rsid w:val="000946C2"/>
    <w:rsid w:val="000B1745"/>
    <w:rsid w:val="000B55AB"/>
    <w:rsid w:val="000B7BEE"/>
    <w:rsid w:val="000F1488"/>
    <w:rsid w:val="0010438D"/>
    <w:rsid w:val="00125878"/>
    <w:rsid w:val="00143BC2"/>
    <w:rsid w:val="00147D87"/>
    <w:rsid w:val="001642C3"/>
    <w:rsid w:val="001677E6"/>
    <w:rsid w:val="001726B1"/>
    <w:rsid w:val="00172739"/>
    <w:rsid w:val="001A0A06"/>
    <w:rsid w:val="001A422E"/>
    <w:rsid w:val="001B0A8A"/>
    <w:rsid w:val="001B6122"/>
    <w:rsid w:val="00213C4F"/>
    <w:rsid w:val="00234AA1"/>
    <w:rsid w:val="00251D89"/>
    <w:rsid w:val="0029041D"/>
    <w:rsid w:val="002A06E5"/>
    <w:rsid w:val="002B2D4E"/>
    <w:rsid w:val="002B675F"/>
    <w:rsid w:val="00307407"/>
    <w:rsid w:val="00322BC8"/>
    <w:rsid w:val="00325B5F"/>
    <w:rsid w:val="00325C43"/>
    <w:rsid w:val="00331C08"/>
    <w:rsid w:val="00333464"/>
    <w:rsid w:val="0033416B"/>
    <w:rsid w:val="00337570"/>
    <w:rsid w:val="00340C5E"/>
    <w:rsid w:val="00343F46"/>
    <w:rsid w:val="00374DA7"/>
    <w:rsid w:val="003915ED"/>
    <w:rsid w:val="003A4675"/>
    <w:rsid w:val="003A5AE8"/>
    <w:rsid w:val="003D0623"/>
    <w:rsid w:val="003D21B6"/>
    <w:rsid w:val="003E26B3"/>
    <w:rsid w:val="003E5CC4"/>
    <w:rsid w:val="003E6E5A"/>
    <w:rsid w:val="003F0021"/>
    <w:rsid w:val="004171F4"/>
    <w:rsid w:val="00424710"/>
    <w:rsid w:val="00434123"/>
    <w:rsid w:val="00446AE5"/>
    <w:rsid w:val="0045034F"/>
    <w:rsid w:val="00462235"/>
    <w:rsid w:val="00485095"/>
    <w:rsid w:val="00485CB9"/>
    <w:rsid w:val="004A4266"/>
    <w:rsid w:val="004A652D"/>
    <w:rsid w:val="004B131B"/>
    <w:rsid w:val="004B4CCB"/>
    <w:rsid w:val="004E0859"/>
    <w:rsid w:val="004E2EEE"/>
    <w:rsid w:val="004F7E58"/>
    <w:rsid w:val="00527D0B"/>
    <w:rsid w:val="0053500E"/>
    <w:rsid w:val="00535D32"/>
    <w:rsid w:val="0058032B"/>
    <w:rsid w:val="005C1EB6"/>
    <w:rsid w:val="006101DE"/>
    <w:rsid w:val="00614F7A"/>
    <w:rsid w:val="00625470"/>
    <w:rsid w:val="006273EA"/>
    <w:rsid w:val="00631D47"/>
    <w:rsid w:val="00647D32"/>
    <w:rsid w:val="00657EC5"/>
    <w:rsid w:val="006744BE"/>
    <w:rsid w:val="00676D52"/>
    <w:rsid w:val="00690A12"/>
    <w:rsid w:val="006C3843"/>
    <w:rsid w:val="006D0520"/>
    <w:rsid w:val="006E1512"/>
    <w:rsid w:val="006E77A9"/>
    <w:rsid w:val="00710EAF"/>
    <w:rsid w:val="0073342E"/>
    <w:rsid w:val="00742FB1"/>
    <w:rsid w:val="00744449"/>
    <w:rsid w:val="00770D3B"/>
    <w:rsid w:val="007846CF"/>
    <w:rsid w:val="00784D10"/>
    <w:rsid w:val="007A2BF1"/>
    <w:rsid w:val="007A3E29"/>
    <w:rsid w:val="007A68B9"/>
    <w:rsid w:val="007E255F"/>
    <w:rsid w:val="00815EF8"/>
    <w:rsid w:val="0082490C"/>
    <w:rsid w:val="00833EF5"/>
    <w:rsid w:val="008344AD"/>
    <w:rsid w:val="00853517"/>
    <w:rsid w:val="00853837"/>
    <w:rsid w:val="00891BE1"/>
    <w:rsid w:val="008A072A"/>
    <w:rsid w:val="008B65D6"/>
    <w:rsid w:val="008D6A74"/>
    <w:rsid w:val="008E4FA3"/>
    <w:rsid w:val="008F0192"/>
    <w:rsid w:val="00901EAB"/>
    <w:rsid w:val="00913121"/>
    <w:rsid w:val="009250AD"/>
    <w:rsid w:val="00937493"/>
    <w:rsid w:val="0093776F"/>
    <w:rsid w:val="00952BBB"/>
    <w:rsid w:val="009652B3"/>
    <w:rsid w:val="00971D93"/>
    <w:rsid w:val="0098148F"/>
    <w:rsid w:val="009852B0"/>
    <w:rsid w:val="00994602"/>
    <w:rsid w:val="009C24B7"/>
    <w:rsid w:val="00A01A33"/>
    <w:rsid w:val="00A111DD"/>
    <w:rsid w:val="00A24151"/>
    <w:rsid w:val="00A62494"/>
    <w:rsid w:val="00A71B81"/>
    <w:rsid w:val="00A7314F"/>
    <w:rsid w:val="00A81BD4"/>
    <w:rsid w:val="00AA257B"/>
    <w:rsid w:val="00AB128B"/>
    <w:rsid w:val="00B02C73"/>
    <w:rsid w:val="00B06E59"/>
    <w:rsid w:val="00B218C5"/>
    <w:rsid w:val="00B46CE4"/>
    <w:rsid w:val="00B639C0"/>
    <w:rsid w:val="00B7324E"/>
    <w:rsid w:val="00BA1DDE"/>
    <w:rsid w:val="00BA2052"/>
    <w:rsid w:val="00BA3853"/>
    <w:rsid w:val="00BB3BD6"/>
    <w:rsid w:val="00BB3DB2"/>
    <w:rsid w:val="00BC0194"/>
    <w:rsid w:val="00BD1BAF"/>
    <w:rsid w:val="00BF7592"/>
    <w:rsid w:val="00C23218"/>
    <w:rsid w:val="00C55B7B"/>
    <w:rsid w:val="00C75A6C"/>
    <w:rsid w:val="00C9626E"/>
    <w:rsid w:val="00C97D8E"/>
    <w:rsid w:val="00CC6F22"/>
    <w:rsid w:val="00CE65C5"/>
    <w:rsid w:val="00D07EAE"/>
    <w:rsid w:val="00D4009F"/>
    <w:rsid w:val="00D50295"/>
    <w:rsid w:val="00D559D5"/>
    <w:rsid w:val="00D86E99"/>
    <w:rsid w:val="00D92E65"/>
    <w:rsid w:val="00DA1F4F"/>
    <w:rsid w:val="00DE3638"/>
    <w:rsid w:val="00E24563"/>
    <w:rsid w:val="00E4082E"/>
    <w:rsid w:val="00E50B6F"/>
    <w:rsid w:val="00E54269"/>
    <w:rsid w:val="00E57104"/>
    <w:rsid w:val="00E97E8E"/>
    <w:rsid w:val="00EA1992"/>
    <w:rsid w:val="00EC590A"/>
    <w:rsid w:val="00EF54E4"/>
    <w:rsid w:val="00F0317B"/>
    <w:rsid w:val="00F03486"/>
    <w:rsid w:val="00F05F0A"/>
    <w:rsid w:val="00F15AEB"/>
    <w:rsid w:val="00F5755C"/>
    <w:rsid w:val="00F710E5"/>
    <w:rsid w:val="00F72DB1"/>
    <w:rsid w:val="00F8656B"/>
    <w:rsid w:val="00FC1310"/>
    <w:rsid w:val="00FE68DE"/>
    <w:rsid w:val="00FF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63C438-E90F-4E61-B8AC-49EDFDC4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D10"/>
    <w:rPr>
      <w:rFonts w:ascii="Arial" w:hAnsi="Arial"/>
    </w:rPr>
  </w:style>
  <w:style w:type="paragraph" w:styleId="Heading1">
    <w:name w:val="heading 1"/>
    <w:basedOn w:val="Normal"/>
    <w:next w:val="Normal"/>
    <w:qFormat/>
    <w:rsid w:val="000B7BEE"/>
    <w:pPr>
      <w:keepNext/>
      <w:spacing w:before="240" w:after="60"/>
      <w:outlineLvl w:val="0"/>
    </w:pPr>
    <w:rPr>
      <w:b/>
      <w:kern w:val="28"/>
      <w:sz w:val="28"/>
    </w:rPr>
  </w:style>
  <w:style w:type="paragraph" w:styleId="Heading2">
    <w:name w:val="heading 2"/>
    <w:basedOn w:val="Normal"/>
    <w:next w:val="Normal"/>
    <w:qFormat/>
    <w:rsid w:val="000B7BEE"/>
    <w:pPr>
      <w:keepNext/>
      <w:spacing w:before="240" w:after="60"/>
      <w:outlineLvl w:val="1"/>
    </w:pPr>
    <w:rPr>
      <w:b/>
      <w:i/>
      <w:sz w:val="24"/>
    </w:rPr>
  </w:style>
  <w:style w:type="paragraph" w:styleId="Heading3">
    <w:name w:val="heading 3"/>
    <w:basedOn w:val="Normal"/>
    <w:next w:val="Normal"/>
    <w:qFormat/>
    <w:rsid w:val="000B7BEE"/>
    <w:pPr>
      <w:keepNext/>
      <w:spacing w:before="240" w:after="60"/>
      <w:outlineLvl w:val="2"/>
    </w:pPr>
    <w:rPr>
      <w:sz w:val="24"/>
    </w:rPr>
  </w:style>
  <w:style w:type="paragraph" w:styleId="Heading4">
    <w:name w:val="heading 4"/>
    <w:basedOn w:val="Normal"/>
    <w:next w:val="Normal"/>
    <w:qFormat/>
    <w:rsid w:val="000B7BEE"/>
    <w:pPr>
      <w:keepNext/>
      <w:spacing w:before="240" w:after="60"/>
      <w:outlineLvl w:val="3"/>
    </w:pPr>
    <w:rPr>
      <w:b/>
      <w:sz w:val="24"/>
    </w:rPr>
  </w:style>
  <w:style w:type="paragraph" w:styleId="Heading5">
    <w:name w:val="heading 5"/>
    <w:basedOn w:val="Normal"/>
    <w:next w:val="Normal"/>
    <w:qFormat/>
    <w:rsid w:val="000B7BEE"/>
    <w:pPr>
      <w:spacing w:before="240" w:after="60"/>
      <w:outlineLvl w:val="4"/>
    </w:pPr>
    <w:rPr>
      <w:sz w:val="22"/>
    </w:rPr>
  </w:style>
  <w:style w:type="paragraph" w:styleId="Heading6">
    <w:name w:val="heading 6"/>
    <w:basedOn w:val="Normal"/>
    <w:next w:val="Normal"/>
    <w:qFormat/>
    <w:rsid w:val="000B7BEE"/>
    <w:pPr>
      <w:spacing w:before="240" w:after="60"/>
      <w:outlineLvl w:val="5"/>
    </w:pPr>
    <w:rPr>
      <w:i/>
      <w:sz w:val="22"/>
    </w:rPr>
  </w:style>
  <w:style w:type="paragraph" w:styleId="Heading7">
    <w:name w:val="heading 7"/>
    <w:basedOn w:val="Normal"/>
    <w:next w:val="Normal"/>
    <w:qFormat/>
    <w:rsid w:val="000B7BEE"/>
    <w:pPr>
      <w:spacing w:before="240" w:after="60"/>
      <w:outlineLvl w:val="6"/>
    </w:pPr>
  </w:style>
  <w:style w:type="paragraph" w:styleId="Heading8">
    <w:name w:val="heading 8"/>
    <w:basedOn w:val="Normal"/>
    <w:next w:val="Normal"/>
    <w:qFormat/>
    <w:rsid w:val="000B7BEE"/>
    <w:pPr>
      <w:spacing w:before="240" w:after="60"/>
      <w:outlineLvl w:val="7"/>
    </w:pPr>
    <w:rPr>
      <w:i/>
    </w:rPr>
  </w:style>
  <w:style w:type="paragraph" w:styleId="Heading9">
    <w:name w:val="heading 9"/>
    <w:basedOn w:val="Normal"/>
    <w:next w:val="Normal"/>
    <w:qFormat/>
    <w:rsid w:val="000B7BE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BEE"/>
    <w:pPr>
      <w:tabs>
        <w:tab w:val="center" w:pos="4320"/>
        <w:tab w:val="right" w:pos="8640"/>
      </w:tabs>
    </w:pPr>
  </w:style>
  <w:style w:type="paragraph" w:styleId="Footer">
    <w:name w:val="footer"/>
    <w:basedOn w:val="Normal"/>
    <w:rsid w:val="000B7BEE"/>
    <w:pPr>
      <w:tabs>
        <w:tab w:val="center" w:pos="4320"/>
        <w:tab w:val="right" w:pos="8640"/>
      </w:tabs>
    </w:pPr>
  </w:style>
  <w:style w:type="character" w:styleId="PageNumber">
    <w:name w:val="page number"/>
    <w:basedOn w:val="DefaultParagraphFont"/>
    <w:rsid w:val="000B7BEE"/>
  </w:style>
  <w:style w:type="paragraph" w:customStyle="1" w:styleId="Level1">
    <w:name w:val="Level 1"/>
    <w:basedOn w:val="Normal"/>
    <w:rsid w:val="000B7BEE"/>
    <w:pPr>
      <w:numPr>
        <w:numId w:val="32"/>
      </w:numPr>
      <w:spacing w:after="240"/>
    </w:pPr>
  </w:style>
  <w:style w:type="paragraph" w:customStyle="1" w:styleId="Level2">
    <w:name w:val="Level 2"/>
    <w:basedOn w:val="Normal"/>
    <w:link w:val="Level2Char"/>
    <w:rsid w:val="006E77A9"/>
    <w:pPr>
      <w:numPr>
        <w:ilvl w:val="1"/>
        <w:numId w:val="32"/>
      </w:numPr>
      <w:spacing w:after="240"/>
    </w:pPr>
    <w:rPr>
      <w:sz w:val="24"/>
    </w:rPr>
  </w:style>
  <w:style w:type="paragraph" w:customStyle="1" w:styleId="Level3">
    <w:name w:val="Level 3"/>
    <w:basedOn w:val="Normal"/>
    <w:rsid w:val="000B7BEE"/>
    <w:pPr>
      <w:numPr>
        <w:ilvl w:val="2"/>
        <w:numId w:val="32"/>
      </w:numPr>
      <w:spacing w:after="240"/>
    </w:pPr>
  </w:style>
  <w:style w:type="paragraph" w:customStyle="1" w:styleId="Level4">
    <w:name w:val="Level 4"/>
    <w:basedOn w:val="Normal"/>
    <w:rsid w:val="000B7BEE"/>
    <w:pPr>
      <w:numPr>
        <w:ilvl w:val="3"/>
        <w:numId w:val="32"/>
      </w:numPr>
      <w:spacing w:after="240"/>
    </w:pPr>
  </w:style>
  <w:style w:type="paragraph" w:customStyle="1" w:styleId="Level5">
    <w:name w:val="Level 5"/>
    <w:basedOn w:val="Normal"/>
    <w:rsid w:val="000B7BEE"/>
    <w:pPr>
      <w:numPr>
        <w:ilvl w:val="4"/>
        <w:numId w:val="32"/>
      </w:numPr>
      <w:spacing w:after="240"/>
    </w:pPr>
  </w:style>
  <w:style w:type="paragraph" w:customStyle="1" w:styleId="Level6">
    <w:name w:val="Level 6"/>
    <w:basedOn w:val="Normal"/>
    <w:rsid w:val="000B7BEE"/>
    <w:pPr>
      <w:numPr>
        <w:ilvl w:val="5"/>
        <w:numId w:val="32"/>
      </w:numPr>
      <w:spacing w:after="240"/>
    </w:pPr>
  </w:style>
  <w:style w:type="paragraph" w:customStyle="1" w:styleId="Level7">
    <w:name w:val="Level 7"/>
    <w:basedOn w:val="Normal"/>
    <w:rsid w:val="000B7BEE"/>
    <w:pPr>
      <w:numPr>
        <w:ilvl w:val="6"/>
        <w:numId w:val="32"/>
      </w:numPr>
      <w:spacing w:after="240"/>
    </w:pPr>
  </w:style>
  <w:style w:type="paragraph" w:customStyle="1" w:styleId="Level8">
    <w:name w:val="Level 8"/>
    <w:basedOn w:val="Normal"/>
    <w:rsid w:val="000B7BEE"/>
    <w:pPr>
      <w:numPr>
        <w:ilvl w:val="7"/>
        <w:numId w:val="32"/>
      </w:numPr>
      <w:spacing w:after="240"/>
    </w:pPr>
  </w:style>
  <w:style w:type="paragraph" w:customStyle="1" w:styleId="Level9">
    <w:name w:val="Level 9"/>
    <w:basedOn w:val="Normal"/>
    <w:rsid w:val="000B7BEE"/>
    <w:pPr>
      <w:numPr>
        <w:ilvl w:val="8"/>
        <w:numId w:val="32"/>
      </w:numPr>
      <w:spacing w:after="240"/>
    </w:pPr>
  </w:style>
  <w:style w:type="paragraph" w:styleId="NormalWeb">
    <w:name w:val="Normal (Web)"/>
    <w:basedOn w:val="Normal"/>
    <w:rsid w:val="00784D10"/>
    <w:pPr>
      <w:spacing w:before="100" w:beforeAutospacing="1" w:after="100" w:afterAutospacing="1"/>
    </w:pPr>
    <w:rPr>
      <w:rFonts w:ascii="Times New Roman" w:hAnsi="Times New Roman"/>
      <w:sz w:val="24"/>
      <w:szCs w:val="24"/>
    </w:rPr>
  </w:style>
  <w:style w:type="paragraph" w:customStyle="1" w:styleId="ScheduleLevel1">
    <w:name w:val="Schedule Level 1"/>
    <w:basedOn w:val="Normal"/>
    <w:rsid w:val="000B7BEE"/>
    <w:pPr>
      <w:numPr>
        <w:numId w:val="34"/>
      </w:numPr>
      <w:spacing w:after="240"/>
    </w:pPr>
  </w:style>
  <w:style w:type="paragraph" w:customStyle="1" w:styleId="ScheduleLevel2">
    <w:name w:val="Schedule Level 2"/>
    <w:basedOn w:val="Normal"/>
    <w:rsid w:val="000B7BEE"/>
    <w:pPr>
      <w:numPr>
        <w:ilvl w:val="1"/>
        <w:numId w:val="34"/>
      </w:numPr>
      <w:spacing w:after="240"/>
    </w:pPr>
  </w:style>
  <w:style w:type="paragraph" w:customStyle="1" w:styleId="ScheduleLevel3">
    <w:name w:val="Schedule Level 3"/>
    <w:basedOn w:val="Normal"/>
    <w:rsid w:val="000B7BEE"/>
    <w:pPr>
      <w:numPr>
        <w:ilvl w:val="2"/>
        <w:numId w:val="34"/>
      </w:numPr>
      <w:spacing w:after="240"/>
    </w:pPr>
  </w:style>
  <w:style w:type="paragraph" w:customStyle="1" w:styleId="ScheduleLevel4">
    <w:name w:val="Schedule Level 4"/>
    <w:basedOn w:val="Normal"/>
    <w:rsid w:val="000B7BEE"/>
    <w:pPr>
      <w:numPr>
        <w:ilvl w:val="3"/>
        <w:numId w:val="34"/>
      </w:numPr>
      <w:spacing w:after="240"/>
    </w:pPr>
  </w:style>
  <w:style w:type="paragraph" w:customStyle="1" w:styleId="ScheduleLevel5">
    <w:name w:val="Schedule Level 5"/>
    <w:basedOn w:val="Normal"/>
    <w:rsid w:val="000B7BEE"/>
    <w:pPr>
      <w:numPr>
        <w:ilvl w:val="4"/>
        <w:numId w:val="34"/>
      </w:numPr>
      <w:spacing w:after="240"/>
    </w:pPr>
  </w:style>
  <w:style w:type="paragraph" w:customStyle="1" w:styleId="ScheduleLevel6">
    <w:name w:val="Schedule Level 6"/>
    <w:basedOn w:val="Normal"/>
    <w:rsid w:val="000B7BEE"/>
    <w:pPr>
      <w:numPr>
        <w:ilvl w:val="5"/>
        <w:numId w:val="34"/>
      </w:numPr>
      <w:spacing w:after="240"/>
    </w:pPr>
  </w:style>
  <w:style w:type="paragraph" w:customStyle="1" w:styleId="ScheduleLevel7">
    <w:name w:val="Schedule Level 7"/>
    <w:basedOn w:val="Normal"/>
    <w:rsid w:val="000B7BEE"/>
    <w:pPr>
      <w:numPr>
        <w:ilvl w:val="6"/>
        <w:numId w:val="34"/>
      </w:numPr>
      <w:spacing w:after="240"/>
    </w:pPr>
  </w:style>
  <w:style w:type="paragraph" w:customStyle="1" w:styleId="ScheduleLevel8">
    <w:name w:val="Schedule Level 8"/>
    <w:basedOn w:val="Normal"/>
    <w:rsid w:val="000B7BEE"/>
    <w:pPr>
      <w:numPr>
        <w:ilvl w:val="7"/>
        <w:numId w:val="34"/>
      </w:numPr>
      <w:spacing w:after="240"/>
    </w:pPr>
  </w:style>
  <w:style w:type="paragraph" w:customStyle="1" w:styleId="ScheduleLevel9">
    <w:name w:val="Schedule Level 9"/>
    <w:basedOn w:val="Normal"/>
    <w:rsid w:val="000B7BEE"/>
    <w:pPr>
      <w:numPr>
        <w:ilvl w:val="8"/>
        <w:numId w:val="34"/>
      </w:numPr>
      <w:spacing w:after="240"/>
    </w:pPr>
  </w:style>
  <w:style w:type="paragraph" w:customStyle="1" w:styleId="ScheduleHeader">
    <w:name w:val="Schedule Header"/>
    <w:basedOn w:val="Normal"/>
    <w:next w:val="Normal"/>
    <w:rsid w:val="000B7BEE"/>
    <w:pPr>
      <w:spacing w:after="240"/>
      <w:jc w:val="center"/>
    </w:pPr>
    <w:rPr>
      <w:b/>
      <w:caps/>
      <w:u w:val="single"/>
    </w:rPr>
  </w:style>
  <w:style w:type="paragraph" w:customStyle="1" w:styleId="Level1Heading">
    <w:name w:val="Level 1 Heading"/>
    <w:basedOn w:val="Level1"/>
    <w:next w:val="Level1"/>
    <w:rsid w:val="000B7BEE"/>
    <w:pPr>
      <w:keepNext/>
    </w:pPr>
    <w:rPr>
      <w:b/>
      <w:caps/>
      <w:u w:val="single"/>
    </w:rPr>
  </w:style>
  <w:style w:type="paragraph" w:customStyle="1" w:styleId="Level2Heading">
    <w:name w:val="Level 2 Heading"/>
    <w:basedOn w:val="Level2"/>
    <w:next w:val="Level2"/>
    <w:rsid w:val="000B7BEE"/>
    <w:pPr>
      <w:keepNext/>
      <w:ind w:left="1077" w:hanging="646"/>
    </w:pPr>
    <w:rPr>
      <w:b/>
      <w:u w:val="single"/>
    </w:rPr>
  </w:style>
  <w:style w:type="paragraph" w:customStyle="1" w:styleId="Level3Heading">
    <w:name w:val="Level 3 Heading"/>
    <w:basedOn w:val="Level3"/>
    <w:next w:val="Level3"/>
    <w:rsid w:val="000B7BEE"/>
    <w:pPr>
      <w:keepNext/>
      <w:ind w:left="1939" w:hanging="862"/>
    </w:pPr>
    <w:rPr>
      <w:u w:val="single"/>
    </w:rPr>
  </w:style>
  <w:style w:type="paragraph" w:customStyle="1" w:styleId="ScheduleLevel1Heading">
    <w:name w:val="Schedule Level 1 Heading"/>
    <w:basedOn w:val="ScheduleLevel1"/>
    <w:next w:val="ScheduleLevel1"/>
    <w:rsid w:val="000B7BEE"/>
    <w:pPr>
      <w:keepNext/>
    </w:pPr>
    <w:rPr>
      <w:b/>
      <w:caps/>
      <w:u w:val="single"/>
    </w:rPr>
  </w:style>
  <w:style w:type="paragraph" w:customStyle="1" w:styleId="ScheduleLevel2Heading">
    <w:name w:val="Schedule Level 2 Heading"/>
    <w:basedOn w:val="ScheduleLevel2"/>
    <w:next w:val="ScheduleLevel2"/>
    <w:rsid w:val="000B7BEE"/>
    <w:pPr>
      <w:keepNext/>
      <w:ind w:left="1293" w:hanging="862"/>
    </w:pPr>
    <w:rPr>
      <w:b/>
      <w:u w:val="single"/>
    </w:rPr>
  </w:style>
  <w:style w:type="paragraph" w:customStyle="1" w:styleId="ScheduleLevel3Heading">
    <w:name w:val="Schedule Level 3 Heading"/>
    <w:basedOn w:val="ScheduleLevel3"/>
    <w:next w:val="ScheduleLevel3"/>
    <w:rsid w:val="000B7BEE"/>
    <w:pPr>
      <w:keepNext/>
    </w:pPr>
    <w:rPr>
      <w:u w:val="single"/>
    </w:rPr>
  </w:style>
  <w:style w:type="paragraph" w:styleId="BodyText">
    <w:name w:val="Body Text"/>
    <w:basedOn w:val="Normal"/>
    <w:rsid w:val="00784D10"/>
    <w:pPr>
      <w:jc w:val="both"/>
    </w:pPr>
    <w:rPr>
      <w:sz w:val="24"/>
    </w:rPr>
  </w:style>
  <w:style w:type="paragraph" w:styleId="BodyText2">
    <w:name w:val="Body Text 2"/>
    <w:basedOn w:val="Normal"/>
    <w:rsid w:val="00784D10"/>
    <w:pPr>
      <w:jc w:val="both"/>
    </w:pPr>
    <w:rPr>
      <w:color w:val="800000"/>
      <w:sz w:val="24"/>
    </w:rPr>
  </w:style>
  <w:style w:type="paragraph" w:styleId="Title">
    <w:name w:val="Title"/>
    <w:basedOn w:val="Normal"/>
    <w:qFormat/>
    <w:rsid w:val="00784D10"/>
    <w:pPr>
      <w:jc w:val="center"/>
    </w:pPr>
    <w:rPr>
      <w:b/>
      <w:color w:val="800000"/>
      <w:sz w:val="28"/>
    </w:rPr>
  </w:style>
  <w:style w:type="paragraph" w:styleId="BodyText3">
    <w:name w:val="Body Text 3"/>
    <w:basedOn w:val="Normal"/>
    <w:rsid w:val="00784D10"/>
    <w:pPr>
      <w:jc w:val="both"/>
    </w:pPr>
    <w:rPr>
      <w:b/>
      <w:sz w:val="24"/>
    </w:rPr>
  </w:style>
  <w:style w:type="character" w:customStyle="1" w:styleId="Level2Char">
    <w:name w:val="Level 2 Char"/>
    <w:basedOn w:val="DefaultParagraphFont"/>
    <w:link w:val="Level2"/>
    <w:rsid w:val="00F15AEB"/>
    <w:rPr>
      <w:rFonts w:ascii="Arial" w:hAnsi="Arial"/>
      <w:sz w:val="24"/>
    </w:rPr>
  </w:style>
  <w:style w:type="paragraph" w:styleId="BalloonText">
    <w:name w:val="Balloon Text"/>
    <w:basedOn w:val="Normal"/>
    <w:semiHidden/>
    <w:rsid w:val="00710EAF"/>
    <w:rPr>
      <w:rFonts w:ascii="Tahoma" w:hAnsi="Tahoma" w:cs="Tahoma"/>
      <w:sz w:val="16"/>
      <w:szCs w:val="16"/>
    </w:rPr>
  </w:style>
  <w:style w:type="table" w:styleId="TableGrid">
    <w:name w:val="Table Grid"/>
    <w:basedOn w:val="TableNormal"/>
    <w:rsid w:val="00C96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basedOn w:val="Normal"/>
    <w:rsid w:val="009250AD"/>
    <w:pPr>
      <w:adjustRightInd w:val="0"/>
      <w:spacing w:after="240"/>
      <w:ind w:left="851"/>
      <w:jc w:val="both"/>
    </w:pPr>
    <w:rPr>
      <w:rFonts w:eastAsia="Arial" w:cs="Arial"/>
    </w:rPr>
  </w:style>
  <w:style w:type="paragraph" w:customStyle="1" w:styleId="Body3">
    <w:name w:val="Body 3"/>
    <w:basedOn w:val="Normal"/>
    <w:rsid w:val="009250AD"/>
    <w:pPr>
      <w:adjustRightInd w:val="0"/>
      <w:spacing w:after="240"/>
      <w:ind w:left="1702"/>
      <w:jc w:val="both"/>
    </w:pPr>
    <w:rPr>
      <w:rFonts w:eastAsia="Arial" w:cs="Arial"/>
    </w:rPr>
  </w:style>
  <w:style w:type="paragraph" w:customStyle="1" w:styleId="Body4">
    <w:name w:val="Body 4"/>
    <w:basedOn w:val="Normal"/>
    <w:rsid w:val="009250AD"/>
    <w:pPr>
      <w:adjustRightInd w:val="0"/>
      <w:spacing w:after="240"/>
      <w:ind w:left="2553"/>
      <w:jc w:val="both"/>
    </w:pPr>
    <w:rPr>
      <w:rFonts w:eastAsia="Arial" w:cs="Arial"/>
    </w:rPr>
  </w:style>
  <w:style w:type="character" w:customStyle="1" w:styleId="Level1asHeadingtext">
    <w:name w:val="Level 1 as Heading (text)"/>
    <w:basedOn w:val="DefaultParagraphFont"/>
    <w:rsid w:val="009250AD"/>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4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7275</Words>
  <Characters>41472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DATED</vt:lpstr>
    </vt:vector>
  </TitlesOfParts>
  <Company/>
  <LinksUpToDate>false</LinksUpToDate>
  <CharactersWithSpaces>48650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subject/>
  <dc:creator>AlisonJo</dc:creator>
  <cp:keywords/>
  <cp:lastModifiedBy>Karyn Wilson</cp:lastModifiedBy>
  <cp:revision>2</cp:revision>
  <cp:lastPrinted>2014-08-15T13:44:00Z</cp:lastPrinted>
  <dcterms:created xsi:type="dcterms:W3CDTF">2015-10-06T09:03:00Z</dcterms:created>
  <dcterms:modified xsi:type="dcterms:W3CDTF">2015-10-06T09:03:00Z</dcterms:modified>
</cp:coreProperties>
</file>