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1C0A" w14:textId="7DC8E432" w:rsidR="00DD79F6" w:rsidRPr="00A4677B" w:rsidRDefault="00E62FD1" w:rsidP="00C07CB2">
      <w:pPr>
        <w:spacing w:after="0" w:line="259" w:lineRule="auto"/>
        <w:ind w:left="-1"/>
        <w:jc w:val="center"/>
        <w:rPr>
          <w:rFonts w:cstheme="minorHAnsi"/>
        </w:rPr>
      </w:pPr>
      <w:r w:rsidRPr="00A4677B">
        <w:rPr>
          <w:rFonts w:cstheme="minorHAnsi"/>
          <w:noProof/>
        </w:rPr>
        <w:drawing>
          <wp:inline distT="0" distB="0" distL="0" distR="0" wp14:anchorId="1C402798" wp14:editId="4AF96F9C">
            <wp:extent cx="6000750" cy="1219200"/>
            <wp:effectExtent l="0" t="0" r="0" b="0"/>
            <wp:docPr id="15682168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0" cy="1219200"/>
                    </a:xfrm>
                    <a:prstGeom prst="rect">
                      <a:avLst/>
                    </a:prstGeom>
                    <a:noFill/>
                    <a:ln>
                      <a:noFill/>
                    </a:ln>
                  </pic:spPr>
                </pic:pic>
              </a:graphicData>
            </a:graphic>
          </wp:inline>
        </w:drawing>
      </w:r>
    </w:p>
    <w:p w14:paraId="72EA8206" w14:textId="67343276" w:rsidR="00DD79F6" w:rsidRPr="00A4677B" w:rsidRDefault="00DD79F6" w:rsidP="001F1791">
      <w:pPr>
        <w:spacing w:after="41" w:line="259" w:lineRule="auto"/>
        <w:rPr>
          <w:rFonts w:cstheme="minorHAnsi"/>
        </w:rPr>
      </w:pPr>
    </w:p>
    <w:p w14:paraId="093965A5" w14:textId="19513B2C" w:rsidR="00D67F91" w:rsidRPr="000A6FFC" w:rsidRDefault="00505545" w:rsidP="00AB03C8">
      <w:pPr>
        <w:pStyle w:val="Heading1"/>
        <w:ind w:left="10" w:right="52"/>
        <w:rPr>
          <w:rFonts w:asciiTheme="minorHAnsi" w:hAnsiTheme="minorHAnsi" w:cstheme="minorHAnsi"/>
          <w:b/>
        </w:rPr>
      </w:pPr>
      <w:r w:rsidRPr="000A6FFC">
        <w:rPr>
          <w:rFonts w:asciiTheme="minorHAnsi" w:hAnsiTheme="minorHAnsi" w:cstheme="minorHAnsi"/>
          <w:b/>
        </w:rPr>
        <w:t>Hartlepool College of Further Educatio</w:t>
      </w:r>
      <w:r w:rsidR="007B0B3E" w:rsidRPr="000A6FFC">
        <w:rPr>
          <w:rFonts w:asciiTheme="minorHAnsi" w:hAnsiTheme="minorHAnsi" w:cstheme="minorHAnsi"/>
          <w:b/>
        </w:rPr>
        <w:t>n</w:t>
      </w:r>
    </w:p>
    <w:p w14:paraId="61DE5BDB" w14:textId="60F9DB59" w:rsidR="007B0B3E" w:rsidRPr="000A6FFC" w:rsidRDefault="007B0B3E" w:rsidP="00AB03C8">
      <w:pPr>
        <w:pStyle w:val="Heading1"/>
        <w:ind w:left="10" w:right="52"/>
        <w:rPr>
          <w:rFonts w:asciiTheme="minorHAnsi" w:hAnsiTheme="minorHAnsi" w:cstheme="minorHAnsi"/>
          <w:b/>
        </w:rPr>
      </w:pPr>
      <w:r w:rsidRPr="000A6FFC">
        <w:rPr>
          <w:rFonts w:asciiTheme="minorHAnsi" w:hAnsiTheme="minorHAnsi" w:cstheme="minorHAnsi"/>
          <w:b/>
        </w:rPr>
        <w:t>Funding Support for 16</w:t>
      </w:r>
      <w:r w:rsidR="000623DA" w:rsidRPr="000A6FFC">
        <w:rPr>
          <w:rFonts w:asciiTheme="minorHAnsi" w:hAnsiTheme="minorHAnsi" w:cstheme="minorHAnsi"/>
          <w:b/>
        </w:rPr>
        <w:t>-</w:t>
      </w:r>
      <w:r w:rsidRPr="000A6FFC">
        <w:rPr>
          <w:rFonts w:asciiTheme="minorHAnsi" w:hAnsiTheme="minorHAnsi" w:cstheme="minorHAnsi"/>
          <w:b/>
        </w:rPr>
        <w:t>19 Students</w:t>
      </w:r>
      <w:r w:rsidR="0010614F" w:rsidRPr="000A6FFC">
        <w:rPr>
          <w:rFonts w:asciiTheme="minorHAnsi" w:hAnsiTheme="minorHAnsi" w:cstheme="minorHAnsi"/>
          <w:b/>
        </w:rPr>
        <w:t xml:space="preserve"> – 202</w:t>
      </w:r>
      <w:r w:rsidR="00976B44" w:rsidRPr="000A6FFC">
        <w:rPr>
          <w:rFonts w:asciiTheme="minorHAnsi" w:hAnsiTheme="minorHAnsi" w:cstheme="minorHAnsi"/>
          <w:b/>
        </w:rPr>
        <w:t>5</w:t>
      </w:r>
      <w:r w:rsidR="0010614F" w:rsidRPr="000A6FFC">
        <w:rPr>
          <w:rFonts w:asciiTheme="minorHAnsi" w:hAnsiTheme="minorHAnsi" w:cstheme="minorHAnsi"/>
          <w:b/>
        </w:rPr>
        <w:t>/2</w:t>
      </w:r>
      <w:r w:rsidR="00976B44" w:rsidRPr="000A6FFC">
        <w:rPr>
          <w:rFonts w:asciiTheme="minorHAnsi" w:hAnsiTheme="minorHAnsi" w:cstheme="minorHAnsi"/>
          <w:b/>
        </w:rPr>
        <w:t>6</w:t>
      </w:r>
    </w:p>
    <w:p w14:paraId="5621A6E8" w14:textId="5170F49A" w:rsidR="00DD79F6" w:rsidRPr="00A4677B" w:rsidRDefault="00DD79F6" w:rsidP="00312368">
      <w:pPr>
        <w:spacing w:after="0" w:line="259" w:lineRule="auto"/>
        <w:rPr>
          <w:rFonts w:cstheme="minorHAnsi"/>
          <w:b/>
          <w:sz w:val="24"/>
        </w:rPr>
      </w:pPr>
    </w:p>
    <w:p w14:paraId="771EE527" w14:textId="77777777" w:rsidR="00165BC8" w:rsidRPr="00A4677B" w:rsidRDefault="00165BC8" w:rsidP="00312368">
      <w:pPr>
        <w:spacing w:after="0" w:line="259" w:lineRule="auto"/>
        <w:rPr>
          <w:rFonts w:cstheme="minorHAnsi"/>
        </w:rPr>
      </w:pPr>
    </w:p>
    <w:p w14:paraId="640CF5A2" w14:textId="125EB1A4" w:rsidR="00DD79F6" w:rsidRPr="00A4677B" w:rsidRDefault="00DD79F6" w:rsidP="00DD79F6">
      <w:pPr>
        <w:pStyle w:val="Heading1"/>
        <w:ind w:left="10" w:right="52"/>
        <w:rPr>
          <w:rFonts w:asciiTheme="minorHAnsi" w:hAnsiTheme="minorHAnsi" w:cstheme="minorHAnsi"/>
        </w:rPr>
      </w:pPr>
      <w:r w:rsidRPr="00A4677B">
        <w:rPr>
          <w:rFonts w:asciiTheme="minorHAnsi" w:hAnsiTheme="minorHAnsi" w:cstheme="minorHAnsi"/>
        </w:rPr>
        <w:t>Policy Statement</w:t>
      </w:r>
      <w:r w:rsidR="00BB49D8">
        <w:rPr>
          <w:rFonts w:asciiTheme="minorHAnsi" w:hAnsiTheme="minorHAnsi" w:cstheme="minorHAnsi"/>
        </w:rPr>
        <w:t>/Guidelines</w:t>
      </w:r>
    </w:p>
    <w:p w14:paraId="13F879B7" w14:textId="77777777" w:rsidR="00DD79F6" w:rsidRPr="00A4677B" w:rsidRDefault="00DD79F6" w:rsidP="00DD79F6">
      <w:pPr>
        <w:spacing w:after="0" w:line="259" w:lineRule="auto"/>
        <w:rPr>
          <w:rFonts w:cstheme="minorHAnsi"/>
        </w:rPr>
      </w:pPr>
      <w:r w:rsidRPr="00A4677B">
        <w:rPr>
          <w:rFonts w:cstheme="minorHAnsi"/>
          <w:color w:val="FF0000"/>
        </w:rPr>
        <w:t xml:space="preserve"> </w:t>
      </w:r>
    </w:p>
    <w:p w14:paraId="174ED9F6" w14:textId="58ECEACC" w:rsidR="00DD79F6" w:rsidRPr="00A4677B" w:rsidRDefault="000A3264" w:rsidP="00D27BC9">
      <w:pPr>
        <w:spacing w:after="0" w:line="259" w:lineRule="auto"/>
        <w:rPr>
          <w:rFonts w:cstheme="minorHAnsi"/>
        </w:rPr>
      </w:pPr>
      <w:r w:rsidRPr="00A4677B">
        <w:rPr>
          <w:rFonts w:cstheme="minorHAnsi"/>
        </w:rPr>
        <w:t>Hartlepool College of Further Education</w:t>
      </w:r>
      <w:r w:rsidR="003E38F9" w:rsidRPr="00A4677B">
        <w:rPr>
          <w:rFonts w:cstheme="minorHAnsi"/>
        </w:rPr>
        <w:t xml:space="preserve"> </w:t>
      </w:r>
      <w:r w:rsidR="00276EA0" w:rsidRPr="00A4677B">
        <w:rPr>
          <w:rFonts w:cstheme="minorHAnsi"/>
        </w:rPr>
        <w:t>recognises</w:t>
      </w:r>
      <w:r w:rsidR="00B060C9" w:rsidRPr="00A4677B">
        <w:rPr>
          <w:rFonts w:cstheme="minorHAnsi"/>
        </w:rPr>
        <w:t xml:space="preserve"> the financial burden of costs associated with learning.</w:t>
      </w:r>
      <w:r w:rsidR="000F2751" w:rsidRPr="00A4677B">
        <w:rPr>
          <w:rFonts w:cstheme="minorHAnsi"/>
        </w:rPr>
        <w:t xml:space="preserve"> </w:t>
      </w:r>
      <w:r w:rsidRPr="00A4677B">
        <w:rPr>
          <w:rFonts w:cstheme="minorHAnsi"/>
        </w:rPr>
        <w:t>We</w:t>
      </w:r>
      <w:r w:rsidR="009B3945" w:rsidRPr="00A4677B">
        <w:rPr>
          <w:rFonts w:cstheme="minorHAnsi"/>
        </w:rPr>
        <w:t xml:space="preserve"> will use </w:t>
      </w:r>
      <w:r w:rsidR="009C5BF4" w:rsidRPr="00A4677B">
        <w:rPr>
          <w:rFonts w:cstheme="minorHAnsi"/>
        </w:rPr>
        <w:t xml:space="preserve">16-19 </w:t>
      </w:r>
      <w:r w:rsidR="009B3945" w:rsidRPr="00A4677B">
        <w:rPr>
          <w:rFonts w:cstheme="minorHAnsi"/>
        </w:rPr>
        <w:t>b</w:t>
      </w:r>
      <w:r w:rsidR="00DD79F6" w:rsidRPr="00A4677B">
        <w:rPr>
          <w:rFonts w:cstheme="minorHAnsi"/>
        </w:rPr>
        <w:t xml:space="preserve">ursary </w:t>
      </w:r>
      <w:r w:rsidR="009B3945" w:rsidRPr="00A4677B">
        <w:rPr>
          <w:rFonts w:cstheme="minorHAnsi"/>
        </w:rPr>
        <w:t>f</w:t>
      </w:r>
      <w:r w:rsidR="00DD79F6" w:rsidRPr="00A4677B">
        <w:rPr>
          <w:rFonts w:cstheme="minorHAnsi"/>
        </w:rPr>
        <w:t xml:space="preserve">unding </w:t>
      </w:r>
      <w:r w:rsidR="009B3945" w:rsidRPr="00A4677B">
        <w:rPr>
          <w:rFonts w:cstheme="minorHAnsi"/>
        </w:rPr>
        <w:t>to</w:t>
      </w:r>
      <w:r w:rsidR="00DD79F6" w:rsidRPr="00A4677B">
        <w:rPr>
          <w:rFonts w:cstheme="minorHAnsi"/>
        </w:rPr>
        <w:t xml:space="preserve"> support those who face the greatest barriers to</w:t>
      </w:r>
      <w:r w:rsidR="007A5B86" w:rsidRPr="00A4677B">
        <w:rPr>
          <w:rFonts w:cstheme="minorHAnsi"/>
        </w:rPr>
        <w:t xml:space="preserve"> </w:t>
      </w:r>
      <w:r w:rsidR="00DD79F6" w:rsidRPr="00A4677B">
        <w:rPr>
          <w:rFonts w:cstheme="minorHAnsi"/>
        </w:rPr>
        <w:t xml:space="preserve">continuing in education or training. </w:t>
      </w:r>
    </w:p>
    <w:p w14:paraId="4EF8B092" w14:textId="5B42345A" w:rsidR="00574381" w:rsidRPr="00A4677B" w:rsidRDefault="00CA1E52" w:rsidP="005936B4">
      <w:pPr>
        <w:ind w:left="-5" w:right="12"/>
        <w:rPr>
          <w:rFonts w:cstheme="minorHAnsi"/>
        </w:rPr>
      </w:pPr>
      <w:r w:rsidRPr="00A4677B">
        <w:rPr>
          <w:rFonts w:cstheme="minorHAnsi"/>
        </w:rPr>
        <w:t>We</w:t>
      </w:r>
      <w:r w:rsidR="00DD79F6" w:rsidRPr="00A4677B">
        <w:rPr>
          <w:rFonts w:cstheme="minorHAnsi"/>
        </w:rPr>
        <w:t xml:space="preserve"> will </w:t>
      </w:r>
      <w:r w:rsidR="00BC7232" w:rsidRPr="00A4677B">
        <w:rPr>
          <w:rFonts w:cstheme="minorHAnsi"/>
        </w:rPr>
        <w:t>assess</w:t>
      </w:r>
      <w:r w:rsidR="00DD79F6" w:rsidRPr="00A4677B">
        <w:rPr>
          <w:rFonts w:cstheme="minorHAnsi"/>
        </w:rPr>
        <w:t xml:space="preserve"> all applications </w:t>
      </w:r>
      <w:r w:rsidR="0094637A" w:rsidRPr="00A4677B">
        <w:rPr>
          <w:rFonts w:cstheme="minorHAnsi"/>
        </w:rPr>
        <w:t>equally</w:t>
      </w:r>
      <w:r w:rsidR="00DD79F6" w:rsidRPr="00A4677B">
        <w:rPr>
          <w:rFonts w:cstheme="minorHAnsi"/>
        </w:rPr>
        <w:t xml:space="preserve"> and confidentially. </w:t>
      </w:r>
      <w:r w:rsidR="00534389" w:rsidRPr="00A4677B">
        <w:rPr>
          <w:rFonts w:cstheme="minorHAnsi"/>
        </w:rPr>
        <w:t xml:space="preserve">All </w:t>
      </w:r>
      <w:r w:rsidR="00C41A5D" w:rsidRPr="00A4677B">
        <w:rPr>
          <w:rFonts w:cstheme="minorHAnsi"/>
        </w:rPr>
        <w:t xml:space="preserve">bursary </w:t>
      </w:r>
      <w:r w:rsidR="00534389" w:rsidRPr="00A4677B">
        <w:rPr>
          <w:rFonts w:cstheme="minorHAnsi"/>
        </w:rPr>
        <w:t>funding is</w:t>
      </w:r>
      <w:r w:rsidR="00EB6296" w:rsidRPr="00A4677B">
        <w:rPr>
          <w:rFonts w:cstheme="minorHAnsi"/>
        </w:rPr>
        <w:t xml:space="preserve"> distributed in accordance with the </w:t>
      </w:r>
      <w:r w:rsidR="006A266D">
        <w:rPr>
          <w:rFonts w:cstheme="minorHAnsi"/>
        </w:rPr>
        <w:t xml:space="preserve">25/26 </w:t>
      </w:r>
      <w:r w:rsidR="00EB6296" w:rsidRPr="00A4677B">
        <w:rPr>
          <w:rFonts w:cstheme="minorHAnsi"/>
        </w:rPr>
        <w:t xml:space="preserve">guidelines published by the </w:t>
      </w:r>
      <w:r w:rsidR="00D45BD1" w:rsidRPr="00A4677B">
        <w:rPr>
          <w:rFonts w:cstheme="minorHAnsi"/>
        </w:rPr>
        <w:t>Department for Education</w:t>
      </w:r>
      <w:r w:rsidR="00400A4E" w:rsidRPr="00A4677B">
        <w:rPr>
          <w:rFonts w:cstheme="minorHAnsi"/>
        </w:rPr>
        <w:t xml:space="preserve"> (</w:t>
      </w:r>
      <w:r w:rsidR="00D45BD1" w:rsidRPr="00A4677B">
        <w:rPr>
          <w:rFonts w:cstheme="minorHAnsi"/>
        </w:rPr>
        <w:t>DFE</w:t>
      </w:r>
      <w:r w:rsidR="00400A4E" w:rsidRPr="00A4677B">
        <w:rPr>
          <w:rFonts w:cstheme="minorHAnsi"/>
        </w:rPr>
        <w:t>)</w:t>
      </w:r>
      <w:r w:rsidR="006A266D">
        <w:rPr>
          <w:rFonts w:cstheme="minorHAnsi"/>
        </w:rPr>
        <w:t>.</w:t>
      </w:r>
    </w:p>
    <w:p w14:paraId="245DF66C" w14:textId="73E7F6EE" w:rsidR="00574381" w:rsidRPr="005936B4" w:rsidRDefault="00574381" w:rsidP="005936B4">
      <w:pPr>
        <w:ind w:left="-5" w:right="12"/>
        <w:rPr>
          <w:rFonts w:cstheme="minorHAnsi"/>
        </w:rPr>
      </w:pPr>
      <w:r w:rsidRPr="00A4677B">
        <w:rPr>
          <w:rFonts w:cstheme="minorHAnsi"/>
          <w:lang w:val="en-US"/>
        </w:rPr>
        <w:t xml:space="preserve">All support </w:t>
      </w:r>
      <w:r w:rsidR="008D5EC5" w:rsidRPr="00A4677B">
        <w:rPr>
          <w:rFonts w:cstheme="minorHAnsi"/>
          <w:lang w:val="en-US"/>
        </w:rPr>
        <w:t xml:space="preserve">offered </w:t>
      </w:r>
      <w:r w:rsidRPr="00A4677B">
        <w:rPr>
          <w:rFonts w:cstheme="minorHAnsi"/>
          <w:lang w:val="en-US"/>
        </w:rPr>
        <w:t>is subject to satisfactory feedback from course tutor</w:t>
      </w:r>
      <w:r w:rsidR="006402C2" w:rsidRPr="00A4677B">
        <w:rPr>
          <w:rFonts w:cstheme="minorHAnsi"/>
          <w:lang w:val="en-US"/>
        </w:rPr>
        <w:t>s</w:t>
      </w:r>
      <w:r w:rsidRPr="00A4677B">
        <w:rPr>
          <w:rFonts w:cstheme="minorHAnsi"/>
          <w:lang w:val="en-US"/>
        </w:rPr>
        <w:t xml:space="preserve"> and an attendance record of at least </w:t>
      </w:r>
      <w:r w:rsidRPr="00A4677B">
        <w:rPr>
          <w:rFonts w:cstheme="minorHAnsi"/>
          <w:b/>
          <w:bCs/>
          <w:lang w:val="en-US"/>
        </w:rPr>
        <w:t>85%</w:t>
      </w:r>
      <w:r w:rsidRPr="00A4677B">
        <w:rPr>
          <w:rFonts w:cstheme="minorHAnsi"/>
          <w:lang w:val="en-US"/>
        </w:rPr>
        <w:t>. We understand that some students may not be able to achieve 85% attendance due to exceptional circumstances and therefore eligibility regarding attendance may be looked at on an individual basis. Th</w:t>
      </w:r>
      <w:r w:rsidR="00F379D9" w:rsidRPr="00A4677B">
        <w:rPr>
          <w:rFonts w:cstheme="minorHAnsi"/>
          <w:lang w:val="en-US"/>
        </w:rPr>
        <w:t>e</w:t>
      </w:r>
      <w:r w:rsidRPr="00A4677B">
        <w:rPr>
          <w:rFonts w:cstheme="minorHAnsi"/>
          <w:lang w:val="en-US"/>
        </w:rPr>
        <w:t xml:space="preserve"> attendance threshold is set across the whole study programme </w:t>
      </w:r>
      <w:r w:rsidR="008A6646" w:rsidRPr="00A4677B">
        <w:rPr>
          <w:rFonts w:cstheme="minorHAnsi"/>
          <w:lang w:val="en-US"/>
        </w:rPr>
        <w:t>(</w:t>
      </w:r>
      <w:r w:rsidRPr="00A4677B">
        <w:rPr>
          <w:rFonts w:cstheme="minorHAnsi"/>
          <w:lang w:val="en-US"/>
        </w:rPr>
        <w:t>includ</w:t>
      </w:r>
      <w:r w:rsidR="008A6646" w:rsidRPr="00A4677B">
        <w:rPr>
          <w:rFonts w:cstheme="minorHAnsi"/>
          <w:lang w:val="en-US"/>
        </w:rPr>
        <w:t>ing</w:t>
      </w:r>
      <w:r w:rsidRPr="00A4677B">
        <w:rPr>
          <w:rFonts w:cstheme="minorHAnsi"/>
          <w:lang w:val="en-US"/>
        </w:rPr>
        <w:t xml:space="preserve"> </w:t>
      </w:r>
      <w:r w:rsidR="00CC346D" w:rsidRPr="00A4677B">
        <w:rPr>
          <w:rFonts w:cstheme="minorHAnsi"/>
          <w:lang w:val="en-US"/>
        </w:rPr>
        <w:t xml:space="preserve">GCSE </w:t>
      </w:r>
      <w:r w:rsidRPr="00A4677B">
        <w:rPr>
          <w:rFonts w:cstheme="minorHAnsi"/>
          <w:lang w:val="en-US"/>
        </w:rPr>
        <w:t>English</w:t>
      </w:r>
      <w:r w:rsidR="00CC346D" w:rsidRPr="00A4677B">
        <w:rPr>
          <w:rFonts w:cstheme="minorHAnsi"/>
          <w:lang w:val="en-US"/>
        </w:rPr>
        <w:t>/</w:t>
      </w:r>
      <w:r w:rsidRPr="00A4677B">
        <w:rPr>
          <w:rFonts w:cstheme="minorHAnsi"/>
          <w:lang w:val="en-US"/>
        </w:rPr>
        <w:t>Maths</w:t>
      </w:r>
      <w:r w:rsidR="000E7EAD" w:rsidRPr="00A4677B">
        <w:rPr>
          <w:rFonts w:cstheme="minorHAnsi"/>
          <w:lang w:val="en-US"/>
        </w:rPr>
        <w:t>, if applicable</w:t>
      </w:r>
      <w:r w:rsidR="008A6646" w:rsidRPr="00A4677B">
        <w:rPr>
          <w:rFonts w:cstheme="minorHAnsi"/>
          <w:lang w:val="en-US"/>
        </w:rPr>
        <w:t>)</w:t>
      </w:r>
      <w:r w:rsidR="001E44BF" w:rsidRPr="00A4677B">
        <w:rPr>
          <w:rFonts w:cstheme="minorHAnsi"/>
          <w:lang w:val="en-US"/>
        </w:rPr>
        <w:t>.</w:t>
      </w:r>
    </w:p>
    <w:p w14:paraId="3A087911" w14:textId="6B4DE780" w:rsidR="00574381" w:rsidRPr="00A4677B" w:rsidRDefault="00574381" w:rsidP="00574381">
      <w:pPr>
        <w:ind w:left="-5" w:right="12"/>
        <w:rPr>
          <w:rFonts w:cstheme="minorHAnsi"/>
          <w:lang w:val="en-US"/>
        </w:rPr>
      </w:pPr>
      <w:r w:rsidRPr="00A4677B">
        <w:rPr>
          <w:rFonts w:cstheme="minorHAnsi"/>
          <w:lang w:val="en-US"/>
        </w:rPr>
        <w:t xml:space="preserve">If a </w:t>
      </w:r>
      <w:r w:rsidR="00D56CAF" w:rsidRPr="00A4677B">
        <w:rPr>
          <w:rFonts w:cstheme="minorHAnsi"/>
          <w:lang w:val="en-US"/>
        </w:rPr>
        <w:t>student</w:t>
      </w:r>
      <w:r w:rsidR="00A452E3" w:rsidRPr="00A4677B">
        <w:rPr>
          <w:rFonts w:cstheme="minorHAnsi"/>
          <w:lang w:val="en-US"/>
        </w:rPr>
        <w:t>’</w:t>
      </w:r>
      <w:r w:rsidR="00D56CAF" w:rsidRPr="00A4677B">
        <w:rPr>
          <w:rFonts w:cstheme="minorHAnsi"/>
          <w:lang w:val="en-US"/>
        </w:rPr>
        <w:t>s</w:t>
      </w:r>
      <w:r w:rsidRPr="00A4677B">
        <w:rPr>
          <w:rFonts w:cstheme="minorHAnsi"/>
          <w:lang w:val="en-US"/>
        </w:rPr>
        <w:t xml:space="preserve"> attendance falls below </w:t>
      </w:r>
      <w:r w:rsidRPr="00A4677B">
        <w:rPr>
          <w:rFonts w:cstheme="minorHAnsi"/>
          <w:b/>
          <w:bCs/>
          <w:lang w:val="en-US"/>
        </w:rPr>
        <w:t>90%</w:t>
      </w:r>
      <w:r w:rsidRPr="00A4677B">
        <w:rPr>
          <w:rFonts w:cstheme="minorHAnsi"/>
          <w:lang w:val="en-US"/>
        </w:rPr>
        <w:t xml:space="preserve"> across all their timetabled sessions, we will contact </w:t>
      </w:r>
      <w:r w:rsidR="00966DE7" w:rsidRPr="00A4677B">
        <w:rPr>
          <w:rFonts w:cstheme="minorHAnsi"/>
          <w:lang w:val="en-US"/>
        </w:rPr>
        <w:t>the student</w:t>
      </w:r>
      <w:r w:rsidRPr="00A4677B">
        <w:rPr>
          <w:rFonts w:cstheme="minorHAnsi"/>
          <w:lang w:val="en-US"/>
        </w:rPr>
        <w:t xml:space="preserve"> </w:t>
      </w:r>
      <w:r w:rsidR="00342287" w:rsidRPr="00A4677B">
        <w:rPr>
          <w:rFonts w:cstheme="minorHAnsi"/>
          <w:lang w:val="en-US"/>
        </w:rPr>
        <w:t>and</w:t>
      </w:r>
      <w:r w:rsidR="001A7965" w:rsidRPr="00A4677B">
        <w:rPr>
          <w:rFonts w:cstheme="minorHAnsi"/>
          <w:lang w:val="en-US"/>
        </w:rPr>
        <w:t xml:space="preserve"> their</w:t>
      </w:r>
      <w:r w:rsidR="00342287" w:rsidRPr="00A4677B">
        <w:rPr>
          <w:rFonts w:cstheme="minorHAnsi"/>
          <w:lang w:val="en-US"/>
        </w:rPr>
        <w:t xml:space="preserve"> parent</w:t>
      </w:r>
      <w:r w:rsidR="005D0DD4" w:rsidRPr="00A4677B">
        <w:rPr>
          <w:rFonts w:cstheme="minorHAnsi"/>
          <w:lang w:val="en-US"/>
        </w:rPr>
        <w:t>(s)</w:t>
      </w:r>
      <w:r w:rsidR="00342287" w:rsidRPr="00A4677B">
        <w:rPr>
          <w:rFonts w:cstheme="minorHAnsi"/>
          <w:lang w:val="en-US"/>
        </w:rPr>
        <w:t>/carer</w:t>
      </w:r>
      <w:r w:rsidR="00657679" w:rsidRPr="00A4677B">
        <w:rPr>
          <w:rFonts w:cstheme="minorHAnsi"/>
          <w:lang w:val="en-US"/>
        </w:rPr>
        <w:t xml:space="preserve">(s) </w:t>
      </w:r>
      <w:r w:rsidRPr="00A4677B">
        <w:rPr>
          <w:rFonts w:cstheme="minorHAnsi"/>
          <w:lang w:val="en-US"/>
        </w:rPr>
        <w:t xml:space="preserve">to let them know their bursary </w:t>
      </w:r>
      <w:r w:rsidR="00E87ED5" w:rsidRPr="00A4677B">
        <w:rPr>
          <w:rFonts w:cstheme="minorHAnsi"/>
          <w:lang w:val="en-US"/>
        </w:rPr>
        <w:t>entitlement</w:t>
      </w:r>
      <w:r w:rsidR="007813FF" w:rsidRPr="00A4677B">
        <w:rPr>
          <w:rFonts w:cstheme="minorHAnsi"/>
          <w:lang w:val="en-US"/>
        </w:rPr>
        <w:t xml:space="preserve"> </w:t>
      </w:r>
      <w:r w:rsidRPr="00A4677B">
        <w:rPr>
          <w:rFonts w:cstheme="minorHAnsi"/>
          <w:lang w:val="en-US"/>
        </w:rPr>
        <w:t>may be at risk</w:t>
      </w:r>
      <w:r w:rsidR="0001776D" w:rsidRPr="00A4677B">
        <w:rPr>
          <w:rFonts w:cstheme="minorHAnsi"/>
          <w:lang w:val="en-US"/>
        </w:rPr>
        <w:t xml:space="preserve"> if attendance does not improve</w:t>
      </w:r>
      <w:r w:rsidRPr="00A4677B">
        <w:rPr>
          <w:rFonts w:cstheme="minorHAnsi"/>
          <w:lang w:val="en-US"/>
        </w:rPr>
        <w:t>.</w:t>
      </w:r>
      <w:r w:rsidRPr="00A4677B">
        <w:rPr>
          <w:rFonts w:cstheme="minorHAnsi"/>
        </w:rPr>
        <w:t> </w:t>
      </w:r>
      <w:r w:rsidRPr="00A4677B">
        <w:rPr>
          <w:rFonts w:cstheme="minorHAnsi"/>
          <w:lang w:val="en-US"/>
        </w:rPr>
        <w:t>If attendance falls below 85% across all timetabled sessions, we may withhold bursary support. </w:t>
      </w:r>
      <w:r w:rsidR="00D56CAF" w:rsidRPr="00A4677B">
        <w:rPr>
          <w:rFonts w:cstheme="minorHAnsi"/>
          <w:lang w:val="en-US"/>
        </w:rPr>
        <w:t>Students</w:t>
      </w:r>
      <w:r w:rsidRPr="00A4677B">
        <w:rPr>
          <w:rFonts w:cstheme="minorHAnsi"/>
          <w:lang w:val="en-US"/>
        </w:rPr>
        <w:t xml:space="preserve"> will be notified in advance of support being </w:t>
      </w:r>
      <w:r w:rsidR="008D62DE" w:rsidRPr="00A4677B">
        <w:rPr>
          <w:rFonts w:cstheme="minorHAnsi"/>
          <w:lang w:val="en-US"/>
        </w:rPr>
        <w:t>stopped</w:t>
      </w:r>
      <w:r w:rsidRPr="00A4677B">
        <w:rPr>
          <w:rFonts w:cstheme="minorHAnsi"/>
          <w:lang w:val="en-US"/>
        </w:rPr>
        <w:t>.</w:t>
      </w:r>
    </w:p>
    <w:p w14:paraId="6F8CC54A" w14:textId="77777777" w:rsidR="00165BC8" w:rsidRPr="00A4677B" w:rsidRDefault="00165BC8" w:rsidP="00DD79F6">
      <w:pPr>
        <w:spacing w:after="18" w:line="259" w:lineRule="auto"/>
        <w:rPr>
          <w:rFonts w:cstheme="minorHAnsi"/>
        </w:rPr>
      </w:pPr>
    </w:p>
    <w:p w14:paraId="60559AE3" w14:textId="65A027ED" w:rsidR="00DD79F6" w:rsidRPr="00A4677B" w:rsidRDefault="009A7260" w:rsidP="0036356A">
      <w:pPr>
        <w:pStyle w:val="Heading1"/>
        <w:ind w:left="10" w:right="52"/>
        <w:rPr>
          <w:rFonts w:asciiTheme="minorHAnsi" w:hAnsiTheme="minorHAnsi" w:cstheme="minorHAnsi"/>
        </w:rPr>
      </w:pPr>
      <w:r w:rsidRPr="00A4677B">
        <w:rPr>
          <w:rFonts w:asciiTheme="minorHAnsi" w:hAnsiTheme="minorHAnsi" w:cstheme="minorHAnsi"/>
        </w:rPr>
        <w:t>Eligibility</w:t>
      </w:r>
    </w:p>
    <w:p w14:paraId="4F23E62F" w14:textId="77777777" w:rsidR="00DD79F6" w:rsidRPr="00A4677B" w:rsidRDefault="00DD79F6" w:rsidP="00DD79F6">
      <w:pPr>
        <w:spacing w:after="0" w:line="259" w:lineRule="auto"/>
        <w:rPr>
          <w:rFonts w:cstheme="minorHAnsi"/>
        </w:rPr>
      </w:pPr>
      <w:r w:rsidRPr="00A4677B">
        <w:rPr>
          <w:rFonts w:cstheme="minorHAnsi"/>
        </w:rPr>
        <w:t xml:space="preserve"> </w:t>
      </w:r>
    </w:p>
    <w:p w14:paraId="541790F1" w14:textId="41CF93C5" w:rsidR="00105FE5" w:rsidRPr="00A4677B" w:rsidRDefault="00DD79F6" w:rsidP="00A85668">
      <w:pPr>
        <w:ind w:right="12"/>
        <w:rPr>
          <w:rFonts w:cstheme="minorHAnsi"/>
        </w:rPr>
      </w:pPr>
      <w:r w:rsidRPr="00A4677B">
        <w:rPr>
          <w:rFonts w:cstheme="minorHAnsi"/>
        </w:rPr>
        <w:t>Support is available for both full-time and part-time</w:t>
      </w:r>
      <w:r w:rsidRPr="00A4677B">
        <w:rPr>
          <w:rFonts w:cstheme="minorHAnsi"/>
          <w:b/>
        </w:rPr>
        <w:t xml:space="preserve"> </w:t>
      </w:r>
      <w:r w:rsidRPr="00A4677B">
        <w:rPr>
          <w:rFonts w:cstheme="minorHAnsi"/>
        </w:rPr>
        <w:t xml:space="preserve">eligible </w:t>
      </w:r>
      <w:r w:rsidR="00F206AB" w:rsidRPr="00A4677B">
        <w:rPr>
          <w:rFonts w:cstheme="minorHAnsi"/>
        </w:rPr>
        <w:t>students</w:t>
      </w:r>
      <w:r w:rsidRPr="00A4677B">
        <w:rPr>
          <w:rFonts w:cstheme="minorHAnsi"/>
        </w:rPr>
        <w:t xml:space="preserve"> on accredited courses</w:t>
      </w:r>
      <w:r w:rsidR="00F206AB" w:rsidRPr="00A4677B">
        <w:rPr>
          <w:rFonts w:cstheme="minorHAnsi"/>
        </w:rPr>
        <w:t xml:space="preserve"> at HCFE.</w:t>
      </w:r>
    </w:p>
    <w:p w14:paraId="1C836F90" w14:textId="77777777" w:rsidR="00105FE5" w:rsidRPr="00A4677B" w:rsidRDefault="00105FE5" w:rsidP="00105FE5">
      <w:pPr>
        <w:ind w:left="-5" w:right="12"/>
        <w:rPr>
          <w:rFonts w:cstheme="minorHAnsi"/>
          <w:bCs/>
        </w:rPr>
      </w:pPr>
      <w:r w:rsidRPr="00A4677B">
        <w:rPr>
          <w:rFonts w:cstheme="minorHAnsi"/>
          <w:bCs/>
        </w:rPr>
        <w:t>The following students are not eligible for 16-19 bursary funding</w:t>
      </w:r>
    </w:p>
    <w:p w14:paraId="795BAAAB" w14:textId="220B9DBC" w:rsidR="00105FE5" w:rsidRPr="00A4677B" w:rsidRDefault="00105FE5" w:rsidP="00105FE5">
      <w:pPr>
        <w:pStyle w:val="ListParagraph"/>
        <w:numPr>
          <w:ilvl w:val="0"/>
          <w:numId w:val="10"/>
        </w:numPr>
        <w:ind w:right="12"/>
        <w:rPr>
          <w:rFonts w:cstheme="minorHAnsi"/>
          <w:bCs/>
        </w:rPr>
      </w:pPr>
      <w:r w:rsidRPr="00A4677B">
        <w:rPr>
          <w:rFonts w:cstheme="minorHAnsi"/>
          <w:bCs/>
        </w:rPr>
        <w:t xml:space="preserve">Students enrolled on higher education (HE) </w:t>
      </w:r>
      <w:r w:rsidR="00FC4352" w:rsidRPr="00A4677B">
        <w:rPr>
          <w:rFonts w:cstheme="minorHAnsi"/>
          <w:bCs/>
        </w:rPr>
        <w:t>courses</w:t>
      </w:r>
      <w:r w:rsidRPr="00A4677B">
        <w:rPr>
          <w:rFonts w:cstheme="minorHAnsi"/>
          <w:bCs/>
        </w:rPr>
        <w:t>.</w:t>
      </w:r>
    </w:p>
    <w:p w14:paraId="7B8636C0" w14:textId="32AF015A" w:rsidR="001D02B4" w:rsidRPr="00A4677B" w:rsidRDefault="002543E5" w:rsidP="002543E5">
      <w:pPr>
        <w:pStyle w:val="ListParagraph"/>
        <w:numPr>
          <w:ilvl w:val="0"/>
          <w:numId w:val="10"/>
        </w:numPr>
        <w:ind w:right="12"/>
        <w:rPr>
          <w:rFonts w:cstheme="minorHAnsi"/>
          <w:bCs/>
        </w:rPr>
      </w:pPr>
      <w:r w:rsidRPr="00A4677B">
        <w:rPr>
          <w:rFonts w:cstheme="minorHAnsi"/>
          <w:bCs/>
        </w:rPr>
        <w:t>Students on apprenticeship programmes, or any waged training</w:t>
      </w:r>
      <w:r w:rsidR="00FC4352" w:rsidRPr="00A4677B">
        <w:rPr>
          <w:rFonts w:cstheme="minorHAnsi"/>
          <w:bCs/>
        </w:rPr>
        <w:t>.</w:t>
      </w:r>
    </w:p>
    <w:p w14:paraId="1EEBD355" w14:textId="77777777" w:rsidR="002543E5" w:rsidRPr="00A4677B" w:rsidRDefault="002543E5" w:rsidP="002543E5">
      <w:pPr>
        <w:pStyle w:val="ListParagraph"/>
        <w:ind w:left="705" w:right="12"/>
        <w:rPr>
          <w:rFonts w:cstheme="minorHAnsi"/>
          <w:bCs/>
        </w:rPr>
      </w:pPr>
    </w:p>
    <w:p w14:paraId="20E746FE" w14:textId="5364B948" w:rsidR="001D02B4" w:rsidRPr="00A4677B" w:rsidRDefault="001D02B4" w:rsidP="001F3D53">
      <w:pPr>
        <w:ind w:right="12"/>
        <w:rPr>
          <w:rFonts w:cstheme="minorHAnsi"/>
          <w:bCs/>
        </w:rPr>
      </w:pPr>
      <w:r w:rsidRPr="00A4677B">
        <w:rPr>
          <w:rFonts w:cstheme="minorHAnsi"/>
          <w:bCs/>
        </w:rPr>
        <w:t>A student must be aged 16 or over but under 19 on 31 August 202</w:t>
      </w:r>
      <w:r w:rsidR="00B11B94" w:rsidRPr="00A4677B">
        <w:rPr>
          <w:rFonts w:cstheme="minorHAnsi"/>
          <w:bCs/>
        </w:rPr>
        <w:t>5</w:t>
      </w:r>
      <w:r w:rsidRPr="00A4677B">
        <w:rPr>
          <w:rFonts w:cstheme="minorHAnsi"/>
          <w:bCs/>
        </w:rPr>
        <w:t xml:space="preserve"> to be eligible for help from the Bursary Fund in </w:t>
      </w:r>
      <w:r w:rsidR="00105FE5" w:rsidRPr="00A4677B">
        <w:rPr>
          <w:rFonts w:cstheme="minorHAnsi"/>
          <w:bCs/>
        </w:rPr>
        <w:t>25/26</w:t>
      </w:r>
      <w:r w:rsidRPr="00A4677B">
        <w:rPr>
          <w:rFonts w:cstheme="minorHAnsi"/>
          <w:bCs/>
        </w:rPr>
        <w:t>,</w:t>
      </w:r>
      <w:r w:rsidR="0081055F" w:rsidRPr="00A4677B">
        <w:rPr>
          <w:rFonts w:cstheme="minorHAnsi"/>
          <w:bCs/>
        </w:rPr>
        <w:t xml:space="preserve"> </w:t>
      </w:r>
      <w:r w:rsidRPr="00A4677B">
        <w:rPr>
          <w:rFonts w:cstheme="minorHAnsi"/>
          <w:bCs/>
        </w:rPr>
        <w:t>except for the following exceptions:</w:t>
      </w:r>
    </w:p>
    <w:p w14:paraId="639B3BF0" w14:textId="77777777" w:rsidR="001D02B4" w:rsidRPr="00A4677B" w:rsidRDefault="001D02B4" w:rsidP="001D02B4">
      <w:pPr>
        <w:numPr>
          <w:ilvl w:val="0"/>
          <w:numId w:val="9"/>
        </w:numPr>
        <w:ind w:right="12"/>
        <w:rPr>
          <w:rFonts w:cstheme="minorHAnsi"/>
          <w:bCs/>
        </w:rPr>
      </w:pPr>
      <w:r w:rsidRPr="00A4677B">
        <w:rPr>
          <w:rFonts w:cstheme="minorHAnsi"/>
          <w:bCs/>
        </w:rPr>
        <w:t>students aged 19 or over are eligible to receive a discretionary bursary if they are continuing on a study programme they began aged 16 to 18 (19+ continuers) or</w:t>
      </w:r>
    </w:p>
    <w:p w14:paraId="0BD67D4A" w14:textId="3FBA653B" w:rsidR="00DD5ED6" w:rsidRPr="00A4677B" w:rsidRDefault="001D02B4" w:rsidP="007D43F6">
      <w:pPr>
        <w:numPr>
          <w:ilvl w:val="0"/>
          <w:numId w:val="9"/>
        </w:numPr>
        <w:ind w:right="12"/>
        <w:rPr>
          <w:rFonts w:cstheme="minorHAnsi"/>
          <w:bCs/>
        </w:rPr>
      </w:pPr>
      <w:r w:rsidRPr="00A4677B">
        <w:rPr>
          <w:rFonts w:cstheme="minorHAnsi"/>
          <w:bCs/>
        </w:rPr>
        <w:t>have an education, health and care (EHC) plan</w:t>
      </w:r>
      <w:r w:rsidR="004248DD" w:rsidRPr="00A4677B">
        <w:rPr>
          <w:rFonts w:cstheme="minorHAnsi"/>
          <w:bCs/>
        </w:rPr>
        <w:t>.</w:t>
      </w:r>
    </w:p>
    <w:p w14:paraId="4276E080" w14:textId="2F22D859" w:rsidR="000A70B6" w:rsidRPr="00A4677B" w:rsidRDefault="00054FDB" w:rsidP="000A70B6">
      <w:pPr>
        <w:ind w:left="-5" w:right="12"/>
        <w:rPr>
          <w:rFonts w:cstheme="minorHAnsi"/>
        </w:rPr>
      </w:pPr>
      <w:r>
        <w:rPr>
          <w:rFonts w:cstheme="minorHAnsi"/>
          <w:lang w:val="en-US"/>
        </w:rPr>
        <w:t xml:space="preserve">All </w:t>
      </w:r>
      <w:r w:rsidR="00296B2A">
        <w:rPr>
          <w:rFonts w:cstheme="minorHAnsi"/>
          <w:lang w:val="en-US"/>
        </w:rPr>
        <w:t>s</w:t>
      </w:r>
      <w:r w:rsidR="000A70B6" w:rsidRPr="00A4677B">
        <w:rPr>
          <w:rFonts w:cstheme="minorHAnsi"/>
          <w:lang w:val="en-US"/>
        </w:rPr>
        <w:t xml:space="preserve">tudents need to complete a bursary application form </w:t>
      </w:r>
      <w:r w:rsidR="00BE6E0E" w:rsidRPr="00A4677B">
        <w:rPr>
          <w:rFonts w:cstheme="minorHAnsi"/>
          <w:lang w:val="en-US"/>
        </w:rPr>
        <w:t xml:space="preserve">for </w:t>
      </w:r>
      <w:r w:rsidR="000A70B6" w:rsidRPr="00A4677B">
        <w:rPr>
          <w:rFonts w:cstheme="minorHAnsi"/>
          <w:lang w:val="en-US"/>
        </w:rPr>
        <w:t>each academic year that they study.</w:t>
      </w:r>
    </w:p>
    <w:p w14:paraId="697DA067" w14:textId="77777777" w:rsidR="00C87753" w:rsidRPr="00A4677B" w:rsidRDefault="00C87753" w:rsidP="00D94A51">
      <w:pPr>
        <w:spacing w:after="0" w:line="259" w:lineRule="auto"/>
        <w:ind w:right="49"/>
        <w:rPr>
          <w:rFonts w:cstheme="minorHAnsi"/>
        </w:rPr>
      </w:pPr>
    </w:p>
    <w:p w14:paraId="1EAA4477" w14:textId="77777777" w:rsidR="00C87753" w:rsidRPr="00A4677B" w:rsidRDefault="00C87753" w:rsidP="00163C8D">
      <w:pPr>
        <w:spacing w:after="0" w:line="259" w:lineRule="auto"/>
        <w:ind w:right="49"/>
        <w:jc w:val="center"/>
        <w:rPr>
          <w:rFonts w:cstheme="minorHAnsi"/>
        </w:rPr>
      </w:pPr>
    </w:p>
    <w:p w14:paraId="758A8FAB" w14:textId="137F88A8" w:rsidR="00163C8D" w:rsidRPr="00A4677B" w:rsidRDefault="009A7260" w:rsidP="0036356A">
      <w:pPr>
        <w:pStyle w:val="Heading1"/>
        <w:ind w:right="50"/>
        <w:rPr>
          <w:rFonts w:asciiTheme="minorHAnsi" w:hAnsiTheme="minorHAnsi" w:cstheme="minorHAnsi"/>
        </w:rPr>
      </w:pPr>
      <w:r w:rsidRPr="00A4677B">
        <w:rPr>
          <w:rFonts w:asciiTheme="minorHAnsi" w:hAnsiTheme="minorHAnsi" w:cstheme="minorHAnsi"/>
        </w:rPr>
        <w:lastRenderedPageBreak/>
        <w:t>Funding Available</w:t>
      </w:r>
    </w:p>
    <w:p w14:paraId="164FFD3E" w14:textId="2FEEC96C" w:rsidR="00DD79F6" w:rsidRPr="00A4677B" w:rsidRDefault="00DD79F6" w:rsidP="00DD79F6">
      <w:pPr>
        <w:spacing w:after="18" w:line="259" w:lineRule="auto"/>
        <w:rPr>
          <w:rFonts w:cstheme="minorHAnsi"/>
          <w:color w:val="FF0000"/>
        </w:rPr>
      </w:pPr>
    </w:p>
    <w:p w14:paraId="231E3DB2" w14:textId="63E66C92" w:rsidR="008E7B12" w:rsidRPr="00A4677B" w:rsidRDefault="008E7B12" w:rsidP="00DD79F6">
      <w:pPr>
        <w:spacing w:after="18" w:line="259" w:lineRule="auto"/>
        <w:rPr>
          <w:rFonts w:cstheme="minorHAnsi"/>
        </w:rPr>
      </w:pPr>
      <w:r w:rsidRPr="00A4677B">
        <w:rPr>
          <w:rFonts w:cstheme="minorHAnsi"/>
        </w:rPr>
        <w:t>There are 3 16-19 bursaries available:</w:t>
      </w:r>
    </w:p>
    <w:p w14:paraId="420E9064" w14:textId="77777777" w:rsidR="00B7018C" w:rsidRPr="00A4677B" w:rsidRDefault="00B7018C" w:rsidP="00DD79F6">
      <w:pPr>
        <w:spacing w:after="18" w:line="259" w:lineRule="auto"/>
        <w:rPr>
          <w:rFonts w:cstheme="minorHAnsi"/>
        </w:rPr>
      </w:pPr>
    </w:p>
    <w:p w14:paraId="04446B6B" w14:textId="65A51B5C" w:rsidR="00CF0460" w:rsidRPr="00A4677B" w:rsidRDefault="00CF0460" w:rsidP="00CF0460">
      <w:pPr>
        <w:pStyle w:val="ListParagraph"/>
        <w:numPr>
          <w:ilvl w:val="0"/>
          <w:numId w:val="5"/>
        </w:numPr>
        <w:spacing w:after="18" w:line="259" w:lineRule="auto"/>
        <w:rPr>
          <w:rFonts w:cstheme="minorHAnsi"/>
        </w:rPr>
      </w:pPr>
      <w:r w:rsidRPr="00A4677B">
        <w:rPr>
          <w:rFonts w:cstheme="minorHAnsi"/>
        </w:rPr>
        <w:t xml:space="preserve">16-19 </w:t>
      </w:r>
      <w:r w:rsidR="0007352B" w:rsidRPr="00A4677B">
        <w:rPr>
          <w:rFonts w:cstheme="minorHAnsi"/>
        </w:rPr>
        <w:t>First Priority Bursary</w:t>
      </w:r>
    </w:p>
    <w:p w14:paraId="0485F7A5" w14:textId="5927DE16" w:rsidR="005B5B92" w:rsidRPr="00A4677B" w:rsidRDefault="00844FE7" w:rsidP="005B5B92">
      <w:pPr>
        <w:pStyle w:val="ListParagraph"/>
        <w:numPr>
          <w:ilvl w:val="0"/>
          <w:numId w:val="5"/>
        </w:numPr>
        <w:spacing w:after="18" w:line="259" w:lineRule="auto"/>
        <w:rPr>
          <w:rFonts w:cstheme="minorHAnsi"/>
        </w:rPr>
      </w:pPr>
      <w:r w:rsidRPr="00A4677B">
        <w:rPr>
          <w:rFonts w:cstheme="minorHAnsi"/>
        </w:rPr>
        <w:t>16-19 Free Meals</w:t>
      </w:r>
      <w:r w:rsidR="000943AB" w:rsidRPr="00A4677B">
        <w:rPr>
          <w:rFonts w:cstheme="minorHAnsi"/>
        </w:rPr>
        <w:t xml:space="preserve"> (FSM)</w:t>
      </w:r>
    </w:p>
    <w:p w14:paraId="44FA10B2" w14:textId="7CCEB7C1" w:rsidR="005B5B92" w:rsidRPr="00A4677B" w:rsidRDefault="00CF0460" w:rsidP="00345FD1">
      <w:pPr>
        <w:pStyle w:val="ListParagraph"/>
        <w:numPr>
          <w:ilvl w:val="0"/>
          <w:numId w:val="5"/>
        </w:numPr>
        <w:spacing w:after="18" w:line="259" w:lineRule="auto"/>
        <w:rPr>
          <w:rFonts w:cstheme="minorHAnsi"/>
        </w:rPr>
      </w:pPr>
      <w:r w:rsidRPr="00A4677B">
        <w:rPr>
          <w:rFonts w:cstheme="minorHAnsi"/>
        </w:rPr>
        <w:t xml:space="preserve">16-19 </w:t>
      </w:r>
      <w:r w:rsidR="00DD4E2C">
        <w:rPr>
          <w:rFonts w:cstheme="minorHAnsi"/>
        </w:rPr>
        <w:t xml:space="preserve">Discretionary </w:t>
      </w:r>
      <w:r w:rsidRPr="00A4677B">
        <w:rPr>
          <w:rFonts w:cstheme="minorHAnsi"/>
        </w:rPr>
        <w:t>Bursary</w:t>
      </w:r>
    </w:p>
    <w:p w14:paraId="63973D0D" w14:textId="77777777" w:rsidR="00345FD1" w:rsidRPr="00A4677B" w:rsidRDefault="00345FD1" w:rsidP="00345FD1">
      <w:pPr>
        <w:pStyle w:val="ListParagraph"/>
        <w:spacing w:after="18" w:line="259" w:lineRule="auto"/>
        <w:rPr>
          <w:rFonts w:cstheme="minorHAnsi"/>
        </w:rPr>
      </w:pPr>
    </w:p>
    <w:p w14:paraId="0595FA71" w14:textId="1201F8AE" w:rsidR="00DE07B7" w:rsidRPr="00A4677B" w:rsidRDefault="00517D30" w:rsidP="00961132">
      <w:pPr>
        <w:spacing w:after="18" w:line="259" w:lineRule="auto"/>
        <w:rPr>
          <w:rFonts w:cstheme="minorHAnsi"/>
        </w:rPr>
      </w:pPr>
      <w:r w:rsidRPr="00A4677B">
        <w:rPr>
          <w:rFonts w:cstheme="minorHAnsi"/>
        </w:rPr>
        <w:t>Once your application has been assessed, we will</w:t>
      </w:r>
      <w:r w:rsidR="00B51C26" w:rsidRPr="00A4677B">
        <w:rPr>
          <w:rFonts w:cstheme="minorHAnsi"/>
        </w:rPr>
        <w:t xml:space="preserve"> let you know </w:t>
      </w:r>
      <w:r w:rsidR="00275DA2" w:rsidRPr="00A4677B">
        <w:rPr>
          <w:rFonts w:cstheme="minorHAnsi"/>
        </w:rPr>
        <w:t>if you are approved for any of these bursaries.</w:t>
      </w:r>
    </w:p>
    <w:p w14:paraId="43E8184B" w14:textId="77777777" w:rsidR="00914026" w:rsidRPr="00A4677B" w:rsidRDefault="00914026" w:rsidP="00961132">
      <w:pPr>
        <w:spacing w:after="18" w:line="259" w:lineRule="auto"/>
        <w:rPr>
          <w:rFonts w:cstheme="minorHAnsi"/>
        </w:rPr>
      </w:pPr>
    </w:p>
    <w:p w14:paraId="1641F24B" w14:textId="0112A57C" w:rsidR="00914026" w:rsidRPr="00A4677B" w:rsidRDefault="00914026" w:rsidP="00961132">
      <w:pPr>
        <w:spacing w:after="18" w:line="259" w:lineRule="auto"/>
        <w:rPr>
          <w:rFonts w:cstheme="minorHAnsi"/>
        </w:rPr>
      </w:pPr>
      <w:r w:rsidRPr="00A4677B">
        <w:rPr>
          <w:rFonts w:cstheme="minorHAnsi"/>
        </w:rPr>
        <w:t xml:space="preserve">There is also other funding available (including </w:t>
      </w:r>
      <w:r w:rsidR="00472239" w:rsidRPr="00A4677B">
        <w:rPr>
          <w:rFonts w:cstheme="minorHAnsi"/>
        </w:rPr>
        <w:t>Care to Learn c</w:t>
      </w:r>
      <w:r w:rsidR="00C84B44" w:rsidRPr="00A4677B">
        <w:rPr>
          <w:rFonts w:cstheme="minorHAnsi"/>
        </w:rPr>
        <w:t>hildcare and out of town travel)</w:t>
      </w:r>
      <w:r w:rsidR="007A3D9D" w:rsidRPr="00A4677B">
        <w:rPr>
          <w:rFonts w:cstheme="minorHAnsi"/>
        </w:rPr>
        <w:t xml:space="preserve"> – these are detailed in the ‘Other funding/support’ section of this document.</w:t>
      </w:r>
    </w:p>
    <w:p w14:paraId="7865E906" w14:textId="77777777" w:rsidR="000943AB" w:rsidRPr="00A4677B" w:rsidRDefault="000943AB" w:rsidP="000943AB">
      <w:pPr>
        <w:rPr>
          <w:rFonts w:cstheme="minorHAnsi"/>
        </w:rPr>
      </w:pPr>
    </w:p>
    <w:p w14:paraId="434EF722" w14:textId="65B575F3" w:rsidR="00DD79F6" w:rsidRPr="00A4677B" w:rsidRDefault="00552106" w:rsidP="00DE07B7">
      <w:pPr>
        <w:pStyle w:val="Heading1"/>
        <w:ind w:right="50"/>
        <w:rPr>
          <w:rFonts w:asciiTheme="minorHAnsi" w:hAnsiTheme="minorHAnsi" w:cstheme="minorHAnsi"/>
        </w:rPr>
      </w:pPr>
      <w:r w:rsidRPr="00A4677B">
        <w:rPr>
          <w:rFonts w:asciiTheme="minorHAnsi" w:hAnsiTheme="minorHAnsi" w:cstheme="minorHAnsi"/>
        </w:rPr>
        <w:t xml:space="preserve">16-19 </w:t>
      </w:r>
      <w:r w:rsidR="0007352B" w:rsidRPr="00A4677B">
        <w:rPr>
          <w:rFonts w:asciiTheme="minorHAnsi" w:hAnsiTheme="minorHAnsi" w:cstheme="minorHAnsi"/>
        </w:rPr>
        <w:t>First Priority Bursary</w:t>
      </w:r>
    </w:p>
    <w:p w14:paraId="476B9DAE" w14:textId="77777777" w:rsidR="00DD79F6" w:rsidRPr="00A4677B" w:rsidRDefault="00DD79F6" w:rsidP="00DD79F6">
      <w:pPr>
        <w:spacing w:after="0" w:line="259" w:lineRule="auto"/>
        <w:rPr>
          <w:rFonts w:cstheme="minorHAnsi"/>
        </w:rPr>
      </w:pPr>
      <w:r w:rsidRPr="00A4677B">
        <w:rPr>
          <w:rFonts w:cstheme="minorHAnsi"/>
        </w:rPr>
        <w:t xml:space="preserve"> </w:t>
      </w:r>
    </w:p>
    <w:p w14:paraId="3B440B96" w14:textId="3E713BF4" w:rsidR="00DD79F6" w:rsidRPr="00A4677B" w:rsidRDefault="00DD79F6" w:rsidP="00D03904">
      <w:pPr>
        <w:ind w:left="-5" w:right="12"/>
        <w:rPr>
          <w:rFonts w:cstheme="minorHAnsi"/>
        </w:rPr>
      </w:pPr>
      <w:r w:rsidRPr="00A4677B">
        <w:rPr>
          <w:rFonts w:cstheme="minorHAnsi"/>
        </w:rPr>
        <w:t xml:space="preserve">Students who meet the criteria and have a financial need can apply for a bursary for </w:t>
      </w:r>
      <w:r w:rsidR="0041064F" w:rsidRPr="00A4677B">
        <w:rPr>
          <w:rFonts w:cstheme="minorHAnsi"/>
        </w:rPr>
        <w:t>priority</w:t>
      </w:r>
      <w:r w:rsidRPr="00A4677B">
        <w:rPr>
          <w:rFonts w:cstheme="minorHAnsi"/>
        </w:rPr>
        <w:t xml:space="preserve"> groups.</w:t>
      </w:r>
      <w:r w:rsidR="00615203" w:rsidRPr="00A4677B">
        <w:rPr>
          <w:rFonts w:cstheme="minorHAnsi"/>
        </w:rPr>
        <w:t xml:space="preserve"> </w:t>
      </w:r>
      <w:r w:rsidRPr="00A4677B">
        <w:rPr>
          <w:rFonts w:cstheme="minorHAnsi"/>
        </w:rPr>
        <w:t>You may be able to get</w:t>
      </w:r>
      <w:r w:rsidR="008D71B7" w:rsidRPr="00A4677B">
        <w:rPr>
          <w:rFonts w:cstheme="minorHAnsi"/>
        </w:rPr>
        <w:t xml:space="preserve"> </w:t>
      </w:r>
      <w:r w:rsidR="00D45BA7" w:rsidRPr="00A4677B">
        <w:rPr>
          <w:rFonts w:cstheme="minorHAnsi"/>
        </w:rPr>
        <w:t xml:space="preserve">a </w:t>
      </w:r>
      <w:r w:rsidR="008D71B7" w:rsidRPr="00A4677B">
        <w:rPr>
          <w:rFonts w:cstheme="minorHAnsi"/>
        </w:rPr>
        <w:t>First Priority Bursary</w:t>
      </w:r>
      <w:r w:rsidRPr="00A4677B">
        <w:rPr>
          <w:rFonts w:cstheme="minorHAnsi"/>
        </w:rPr>
        <w:t xml:space="preserve"> (up to £1200</w:t>
      </w:r>
      <w:r w:rsidR="004A14B6" w:rsidRPr="00A4677B">
        <w:rPr>
          <w:rFonts w:cstheme="minorHAnsi"/>
        </w:rPr>
        <w:t>.00</w:t>
      </w:r>
      <w:r w:rsidRPr="00A4677B">
        <w:rPr>
          <w:rFonts w:cstheme="minorHAnsi"/>
        </w:rPr>
        <w:t xml:space="preserve"> </w:t>
      </w:r>
      <w:r w:rsidR="001F07B4" w:rsidRPr="00A4677B">
        <w:rPr>
          <w:rFonts w:cstheme="minorHAnsi"/>
        </w:rPr>
        <w:t xml:space="preserve">funding </w:t>
      </w:r>
      <w:r w:rsidRPr="00A4677B">
        <w:rPr>
          <w:rFonts w:cstheme="minorHAnsi"/>
        </w:rPr>
        <w:t xml:space="preserve">per year) if </w:t>
      </w:r>
      <w:r w:rsidR="00D167C1" w:rsidRPr="00A4677B">
        <w:rPr>
          <w:rFonts w:cstheme="minorHAnsi"/>
        </w:rPr>
        <w:t xml:space="preserve">you </w:t>
      </w:r>
      <w:r w:rsidR="00666C76" w:rsidRPr="00A4677B">
        <w:rPr>
          <w:rFonts w:cstheme="minorHAnsi"/>
        </w:rPr>
        <w:t>are:</w:t>
      </w:r>
    </w:p>
    <w:p w14:paraId="4B54BC09" w14:textId="55644E88" w:rsidR="00F25787" w:rsidRPr="00A4677B" w:rsidRDefault="004B33CE" w:rsidP="00F25787">
      <w:pPr>
        <w:numPr>
          <w:ilvl w:val="0"/>
          <w:numId w:val="4"/>
        </w:numPr>
        <w:shd w:val="clear" w:color="auto" w:fill="FFFFFF"/>
        <w:spacing w:after="75" w:line="240" w:lineRule="auto"/>
        <w:ind w:left="1020"/>
        <w:rPr>
          <w:rFonts w:eastAsia="Times New Roman" w:cstheme="minorHAnsi"/>
          <w:color w:val="0B0C0C"/>
          <w:szCs w:val="20"/>
        </w:rPr>
      </w:pPr>
      <w:r w:rsidRPr="00A4677B">
        <w:rPr>
          <w:rFonts w:eastAsia="Times New Roman" w:cstheme="minorHAnsi"/>
          <w:color w:val="0B0C0C"/>
          <w:szCs w:val="20"/>
        </w:rPr>
        <w:t>i</w:t>
      </w:r>
      <w:r w:rsidR="00F25787" w:rsidRPr="00A4677B">
        <w:rPr>
          <w:rFonts w:eastAsia="Times New Roman" w:cstheme="minorHAnsi"/>
          <w:color w:val="0B0C0C"/>
          <w:szCs w:val="20"/>
        </w:rPr>
        <w:t>n care</w:t>
      </w:r>
    </w:p>
    <w:p w14:paraId="0CBE7901" w14:textId="4E5DA09A" w:rsidR="00F25787" w:rsidRPr="00A4677B" w:rsidRDefault="004B33CE" w:rsidP="00F25787">
      <w:pPr>
        <w:numPr>
          <w:ilvl w:val="0"/>
          <w:numId w:val="4"/>
        </w:numPr>
        <w:shd w:val="clear" w:color="auto" w:fill="FFFFFF"/>
        <w:spacing w:after="75" w:line="240" w:lineRule="auto"/>
        <w:ind w:left="1020"/>
        <w:rPr>
          <w:rFonts w:eastAsia="Times New Roman" w:cstheme="minorHAnsi"/>
          <w:color w:val="0B0C0C"/>
          <w:szCs w:val="20"/>
        </w:rPr>
      </w:pPr>
      <w:r w:rsidRPr="00A4677B">
        <w:rPr>
          <w:rFonts w:eastAsia="Times New Roman" w:cstheme="minorHAnsi"/>
          <w:color w:val="0B0C0C"/>
          <w:szCs w:val="20"/>
        </w:rPr>
        <w:t>a</w:t>
      </w:r>
      <w:r w:rsidR="00666C76" w:rsidRPr="00A4677B">
        <w:rPr>
          <w:rFonts w:eastAsia="Times New Roman" w:cstheme="minorHAnsi"/>
          <w:color w:val="0B0C0C"/>
          <w:szCs w:val="20"/>
        </w:rPr>
        <w:t xml:space="preserve"> </w:t>
      </w:r>
      <w:r w:rsidR="00F25787" w:rsidRPr="00A4677B">
        <w:rPr>
          <w:rFonts w:eastAsia="Times New Roman" w:cstheme="minorHAnsi"/>
          <w:color w:val="0B0C0C"/>
          <w:szCs w:val="20"/>
        </w:rPr>
        <w:t xml:space="preserve">care </w:t>
      </w:r>
      <w:r w:rsidR="003E1B5E" w:rsidRPr="00A4677B">
        <w:rPr>
          <w:rFonts w:eastAsia="Times New Roman" w:cstheme="minorHAnsi"/>
          <w:color w:val="0B0C0C"/>
          <w:szCs w:val="20"/>
        </w:rPr>
        <w:t>l</w:t>
      </w:r>
      <w:r w:rsidR="00F25787" w:rsidRPr="00A4677B">
        <w:rPr>
          <w:rFonts w:eastAsia="Times New Roman" w:cstheme="minorHAnsi"/>
          <w:color w:val="0B0C0C"/>
          <w:szCs w:val="20"/>
        </w:rPr>
        <w:t>eaver</w:t>
      </w:r>
    </w:p>
    <w:p w14:paraId="0234E15A" w14:textId="11F077AC" w:rsidR="00F25787" w:rsidRPr="00A4677B" w:rsidRDefault="00F25787" w:rsidP="00F25787">
      <w:pPr>
        <w:numPr>
          <w:ilvl w:val="0"/>
          <w:numId w:val="4"/>
        </w:numPr>
        <w:shd w:val="clear" w:color="auto" w:fill="FFFFFF"/>
        <w:spacing w:after="75" w:line="240" w:lineRule="auto"/>
        <w:ind w:left="1020"/>
        <w:rPr>
          <w:rFonts w:eastAsia="Times New Roman" w:cstheme="minorHAnsi"/>
          <w:color w:val="0B0C0C"/>
          <w:szCs w:val="20"/>
        </w:rPr>
      </w:pPr>
      <w:r w:rsidRPr="00A4677B">
        <w:rPr>
          <w:rFonts w:eastAsia="Times New Roman" w:cstheme="minorHAnsi"/>
          <w:color w:val="0B0C0C"/>
          <w:szCs w:val="20"/>
        </w:rPr>
        <w:t xml:space="preserve">receiving Income Support (IS), or Universal Credit (UC) because </w:t>
      </w:r>
      <w:r w:rsidR="005C3124" w:rsidRPr="00A4677B">
        <w:rPr>
          <w:rFonts w:eastAsia="Times New Roman" w:cstheme="minorHAnsi"/>
          <w:color w:val="0B0C0C"/>
          <w:szCs w:val="20"/>
        </w:rPr>
        <w:t>you</w:t>
      </w:r>
      <w:r w:rsidRPr="00A4677B">
        <w:rPr>
          <w:rFonts w:eastAsia="Times New Roman" w:cstheme="minorHAnsi"/>
          <w:color w:val="0B0C0C"/>
          <w:szCs w:val="20"/>
        </w:rPr>
        <w:t xml:space="preserve"> are financially supporting </w:t>
      </w:r>
      <w:r w:rsidR="005C3124" w:rsidRPr="00A4677B">
        <w:rPr>
          <w:rFonts w:eastAsia="Times New Roman" w:cstheme="minorHAnsi"/>
          <w:color w:val="0B0C0C"/>
          <w:szCs w:val="20"/>
        </w:rPr>
        <w:t>yourself</w:t>
      </w:r>
      <w:r w:rsidRPr="00A4677B">
        <w:rPr>
          <w:rFonts w:eastAsia="Times New Roman" w:cstheme="minorHAnsi"/>
          <w:color w:val="0B0C0C"/>
          <w:szCs w:val="20"/>
        </w:rPr>
        <w:t xml:space="preserve"> or financially supporting </w:t>
      </w:r>
      <w:r w:rsidR="005C3124" w:rsidRPr="00A4677B">
        <w:rPr>
          <w:rFonts w:eastAsia="Times New Roman" w:cstheme="minorHAnsi"/>
          <w:color w:val="0B0C0C"/>
          <w:szCs w:val="20"/>
        </w:rPr>
        <w:t>yourself</w:t>
      </w:r>
      <w:r w:rsidRPr="00A4677B">
        <w:rPr>
          <w:rFonts w:eastAsia="Times New Roman" w:cstheme="minorHAnsi"/>
          <w:color w:val="0B0C0C"/>
          <w:szCs w:val="20"/>
        </w:rPr>
        <w:t xml:space="preserve"> and someone who is dependent on </w:t>
      </w:r>
      <w:r w:rsidR="005C3124" w:rsidRPr="00A4677B">
        <w:rPr>
          <w:rFonts w:eastAsia="Times New Roman" w:cstheme="minorHAnsi"/>
          <w:color w:val="0B0C0C"/>
          <w:szCs w:val="20"/>
        </w:rPr>
        <w:t>you</w:t>
      </w:r>
      <w:r w:rsidRPr="00A4677B">
        <w:rPr>
          <w:rFonts w:eastAsia="Times New Roman" w:cstheme="minorHAnsi"/>
          <w:color w:val="0B0C0C"/>
          <w:szCs w:val="20"/>
        </w:rPr>
        <w:t xml:space="preserve"> and living with </w:t>
      </w:r>
      <w:r w:rsidR="005C3124" w:rsidRPr="00A4677B">
        <w:rPr>
          <w:rFonts w:eastAsia="Times New Roman" w:cstheme="minorHAnsi"/>
          <w:color w:val="0B0C0C"/>
          <w:szCs w:val="20"/>
        </w:rPr>
        <w:t>you</w:t>
      </w:r>
      <w:r w:rsidRPr="00A4677B">
        <w:rPr>
          <w:rFonts w:eastAsia="Times New Roman" w:cstheme="minorHAnsi"/>
          <w:color w:val="0B0C0C"/>
          <w:szCs w:val="20"/>
        </w:rPr>
        <w:t>, such as a child or partner</w:t>
      </w:r>
      <w:r w:rsidR="005E1DD8" w:rsidRPr="00A4677B">
        <w:rPr>
          <w:rFonts w:eastAsia="Times New Roman" w:cstheme="minorHAnsi"/>
          <w:color w:val="0B0C0C"/>
          <w:szCs w:val="20"/>
        </w:rPr>
        <w:t>.</w:t>
      </w:r>
    </w:p>
    <w:p w14:paraId="41B5DFD6" w14:textId="227C7391" w:rsidR="00F25787" w:rsidRPr="00A4677B" w:rsidRDefault="00F25787" w:rsidP="00F25787">
      <w:pPr>
        <w:numPr>
          <w:ilvl w:val="0"/>
          <w:numId w:val="4"/>
        </w:numPr>
        <w:shd w:val="clear" w:color="auto" w:fill="FFFFFF"/>
        <w:spacing w:after="75" w:line="240" w:lineRule="auto"/>
        <w:ind w:left="1020"/>
        <w:rPr>
          <w:rFonts w:eastAsia="Times New Roman" w:cstheme="minorHAnsi"/>
          <w:color w:val="0B0C0C"/>
          <w:szCs w:val="20"/>
        </w:rPr>
      </w:pPr>
      <w:r w:rsidRPr="00A4677B">
        <w:rPr>
          <w:rFonts w:eastAsia="Times New Roman" w:cstheme="minorHAnsi"/>
          <w:color w:val="0B0C0C"/>
          <w:szCs w:val="20"/>
        </w:rPr>
        <w:t xml:space="preserve">receiving Disability Living Allowance (DLA) or Personal Independence Payments (PIP) in </w:t>
      </w:r>
      <w:r w:rsidR="003E141E" w:rsidRPr="00A4677B">
        <w:rPr>
          <w:rFonts w:eastAsia="Times New Roman" w:cstheme="minorHAnsi"/>
          <w:color w:val="0B0C0C"/>
          <w:szCs w:val="20"/>
        </w:rPr>
        <w:t>your</w:t>
      </w:r>
      <w:r w:rsidRPr="00A4677B">
        <w:rPr>
          <w:rFonts w:eastAsia="Times New Roman" w:cstheme="minorHAnsi"/>
          <w:color w:val="0B0C0C"/>
          <w:szCs w:val="20"/>
        </w:rPr>
        <w:t xml:space="preserve"> own right as well as Employment and Support Allowance (ESA) or UC in </w:t>
      </w:r>
      <w:r w:rsidR="00FF1B62" w:rsidRPr="00A4677B">
        <w:rPr>
          <w:rFonts w:eastAsia="Times New Roman" w:cstheme="minorHAnsi"/>
          <w:color w:val="0B0C0C"/>
          <w:szCs w:val="20"/>
        </w:rPr>
        <w:t>your</w:t>
      </w:r>
      <w:r w:rsidRPr="00A4677B">
        <w:rPr>
          <w:rFonts w:eastAsia="Times New Roman" w:cstheme="minorHAnsi"/>
          <w:color w:val="0B0C0C"/>
          <w:szCs w:val="20"/>
        </w:rPr>
        <w:t xml:space="preserve"> own right</w:t>
      </w:r>
      <w:r w:rsidR="005E1DD8" w:rsidRPr="00A4677B">
        <w:rPr>
          <w:rFonts w:eastAsia="Times New Roman" w:cstheme="minorHAnsi"/>
          <w:color w:val="0B0C0C"/>
          <w:szCs w:val="20"/>
        </w:rPr>
        <w:t>.</w:t>
      </w:r>
    </w:p>
    <w:p w14:paraId="24CF3818" w14:textId="0585F0B2" w:rsidR="00DD79F6" w:rsidRPr="00A4677B" w:rsidRDefault="00B108DF" w:rsidP="00DD79F6">
      <w:pPr>
        <w:ind w:left="-5" w:right="12"/>
        <w:rPr>
          <w:rFonts w:cstheme="minorHAnsi"/>
        </w:rPr>
      </w:pPr>
      <w:r w:rsidRPr="00A4677B">
        <w:rPr>
          <w:rFonts w:cstheme="minorHAnsi"/>
        </w:rPr>
        <w:t>Once approved, t</w:t>
      </w:r>
      <w:r w:rsidR="00DD79F6" w:rsidRPr="00A4677B">
        <w:rPr>
          <w:rFonts w:cstheme="minorHAnsi"/>
        </w:rPr>
        <w:t xml:space="preserve">he </w:t>
      </w:r>
      <w:r w:rsidRPr="00A4677B">
        <w:rPr>
          <w:rFonts w:cstheme="minorHAnsi"/>
        </w:rPr>
        <w:t>support you receive</w:t>
      </w:r>
      <w:r w:rsidR="00DD79F6" w:rsidRPr="00A4677B">
        <w:rPr>
          <w:rFonts w:cstheme="minorHAnsi"/>
        </w:rPr>
        <w:t xml:space="preserve"> depends on the costs you have and what you need for your course. This </w:t>
      </w:r>
      <w:r w:rsidR="001E38AB" w:rsidRPr="00A4677B">
        <w:rPr>
          <w:rFonts w:cstheme="minorHAnsi"/>
        </w:rPr>
        <w:t xml:space="preserve">will normally be in-kind </w:t>
      </w:r>
      <w:r w:rsidR="00DD79F6" w:rsidRPr="00A4677B">
        <w:rPr>
          <w:rFonts w:cstheme="minorHAnsi"/>
        </w:rPr>
        <w:t xml:space="preserve">support </w:t>
      </w:r>
      <w:r w:rsidR="00CB0285" w:rsidRPr="00A4677B">
        <w:rPr>
          <w:rFonts w:cstheme="minorHAnsi"/>
        </w:rPr>
        <w:t xml:space="preserve">(bus pass, </w:t>
      </w:r>
      <w:r w:rsidR="00980E03" w:rsidRPr="00A4677B">
        <w:rPr>
          <w:rFonts w:cstheme="minorHAnsi"/>
        </w:rPr>
        <w:t xml:space="preserve">free </w:t>
      </w:r>
      <w:r w:rsidR="00CB0285" w:rsidRPr="00A4677B">
        <w:rPr>
          <w:rFonts w:cstheme="minorHAnsi"/>
        </w:rPr>
        <w:t xml:space="preserve">meals, essential </w:t>
      </w:r>
      <w:r w:rsidR="00DD79F6" w:rsidRPr="00A4677B">
        <w:rPr>
          <w:rFonts w:cstheme="minorHAnsi"/>
        </w:rPr>
        <w:t>equipment</w:t>
      </w:r>
      <w:r w:rsidR="00CB0285" w:rsidRPr="00A4677B">
        <w:rPr>
          <w:rFonts w:cstheme="minorHAnsi"/>
        </w:rPr>
        <w:t>).</w:t>
      </w:r>
    </w:p>
    <w:p w14:paraId="798EAC1D" w14:textId="147D9CA6" w:rsidR="002276D7" w:rsidRPr="00A4677B" w:rsidRDefault="00DD79F6" w:rsidP="00780CBF">
      <w:pPr>
        <w:spacing w:after="292"/>
        <w:ind w:left="-5" w:right="12"/>
        <w:rPr>
          <w:rFonts w:cstheme="minorHAnsi"/>
        </w:rPr>
      </w:pPr>
      <w:r w:rsidRPr="00A4677B">
        <w:rPr>
          <w:rFonts w:cstheme="minorHAnsi"/>
          <w:b/>
        </w:rPr>
        <w:t>This funding is not guaranteed</w:t>
      </w:r>
      <w:r w:rsidRPr="00A4677B">
        <w:rPr>
          <w:rFonts w:cstheme="minorHAnsi"/>
        </w:rPr>
        <w:t xml:space="preserve">, and we will assess your actual financial need and amount of support required. If your course is shorter, you study part time, or have few expenses, you’ll usually get less (pro-rata), or no bursary support. </w:t>
      </w:r>
    </w:p>
    <w:p w14:paraId="4C142225" w14:textId="725256B5" w:rsidR="004265FC" w:rsidRPr="00A4677B" w:rsidRDefault="00097E4A" w:rsidP="0037793F">
      <w:pPr>
        <w:spacing w:after="292"/>
        <w:ind w:left="-5" w:right="12"/>
        <w:rPr>
          <w:rFonts w:cstheme="minorHAnsi"/>
        </w:rPr>
      </w:pPr>
      <w:r w:rsidRPr="00A4677B">
        <w:rPr>
          <w:rFonts w:cstheme="minorHAnsi"/>
        </w:rPr>
        <w:t xml:space="preserve">In </w:t>
      </w:r>
      <w:r w:rsidR="00F61F35">
        <w:rPr>
          <w:rFonts w:cstheme="minorHAnsi"/>
        </w:rPr>
        <w:t>exceptional</w:t>
      </w:r>
      <w:r w:rsidRPr="00A4677B">
        <w:rPr>
          <w:rFonts w:cstheme="minorHAnsi"/>
        </w:rPr>
        <w:t xml:space="preserve"> circumstances</w:t>
      </w:r>
      <w:r w:rsidR="00FB222E" w:rsidRPr="00A4677B">
        <w:rPr>
          <w:rFonts w:cstheme="minorHAnsi"/>
        </w:rPr>
        <w:t xml:space="preserve"> the college may spend more than £1200.00 on </w:t>
      </w:r>
      <w:r w:rsidR="008D0173" w:rsidRPr="00A4677B">
        <w:rPr>
          <w:rFonts w:cstheme="minorHAnsi"/>
        </w:rPr>
        <w:t xml:space="preserve">support for </w:t>
      </w:r>
      <w:r w:rsidR="00FB222E" w:rsidRPr="00A4677B">
        <w:rPr>
          <w:rFonts w:cstheme="minorHAnsi"/>
        </w:rPr>
        <w:t xml:space="preserve">the student. </w:t>
      </w:r>
      <w:r w:rsidR="00DA7563" w:rsidRPr="00A4677B">
        <w:rPr>
          <w:rFonts w:cstheme="minorHAnsi"/>
        </w:rPr>
        <w:t>In these cases</w:t>
      </w:r>
      <w:r w:rsidR="001B49E8" w:rsidRPr="00A4677B">
        <w:rPr>
          <w:rFonts w:cstheme="minorHAnsi"/>
        </w:rPr>
        <w:t>,</w:t>
      </w:r>
      <w:r w:rsidR="00DA7563" w:rsidRPr="00A4677B">
        <w:rPr>
          <w:rFonts w:cstheme="minorHAnsi"/>
        </w:rPr>
        <w:t xml:space="preserve"> we will need to do an assessment of household income</w:t>
      </w:r>
      <w:r w:rsidR="00C72E0A" w:rsidRPr="00A4677B">
        <w:rPr>
          <w:rFonts w:cstheme="minorHAnsi"/>
        </w:rPr>
        <w:t xml:space="preserve"> as t</w:t>
      </w:r>
      <w:r w:rsidR="00FB222E" w:rsidRPr="00A4677B">
        <w:rPr>
          <w:rFonts w:cstheme="minorHAnsi"/>
        </w:rPr>
        <w:t xml:space="preserve">his extra money will be </w:t>
      </w:r>
      <w:r w:rsidR="002842D6" w:rsidRPr="00A4677B">
        <w:rPr>
          <w:rFonts w:cstheme="minorHAnsi"/>
        </w:rPr>
        <w:t xml:space="preserve">paid from </w:t>
      </w:r>
      <w:r w:rsidR="00FB222E" w:rsidRPr="00A4677B">
        <w:rPr>
          <w:rFonts w:cstheme="minorHAnsi"/>
        </w:rPr>
        <w:t>the discretionary bursary</w:t>
      </w:r>
      <w:r w:rsidR="004A14B6" w:rsidRPr="00A4677B">
        <w:rPr>
          <w:rFonts w:cstheme="minorHAnsi"/>
        </w:rPr>
        <w:t xml:space="preserve"> fund.</w:t>
      </w:r>
    </w:p>
    <w:p w14:paraId="7D5F032E" w14:textId="617AA0C9" w:rsidR="003A5205" w:rsidRPr="00A4677B" w:rsidRDefault="00B304BC" w:rsidP="00546993">
      <w:pPr>
        <w:pStyle w:val="Heading1"/>
        <w:ind w:left="10" w:right="48"/>
        <w:rPr>
          <w:rFonts w:asciiTheme="minorHAnsi" w:hAnsiTheme="minorHAnsi" w:cstheme="minorHAnsi"/>
        </w:rPr>
      </w:pPr>
      <w:r w:rsidRPr="00A4677B">
        <w:rPr>
          <w:rFonts w:asciiTheme="minorHAnsi" w:hAnsiTheme="minorHAnsi" w:cstheme="minorHAnsi"/>
        </w:rPr>
        <w:t xml:space="preserve">16-19 </w:t>
      </w:r>
      <w:r w:rsidR="003A5205" w:rsidRPr="00A4677B">
        <w:rPr>
          <w:rFonts w:asciiTheme="minorHAnsi" w:hAnsiTheme="minorHAnsi" w:cstheme="minorHAnsi"/>
        </w:rPr>
        <w:t>Free Meals</w:t>
      </w:r>
      <w:r w:rsidR="009170CE" w:rsidRPr="00A4677B">
        <w:rPr>
          <w:rFonts w:asciiTheme="minorHAnsi" w:hAnsiTheme="minorHAnsi" w:cstheme="minorHAnsi"/>
        </w:rPr>
        <w:t xml:space="preserve"> (FSM)</w:t>
      </w:r>
    </w:p>
    <w:p w14:paraId="0F7770DF" w14:textId="77777777" w:rsidR="00523D92" w:rsidRPr="00A4677B" w:rsidRDefault="00523D92" w:rsidP="003A5205">
      <w:pPr>
        <w:spacing w:line="332" w:lineRule="auto"/>
        <w:ind w:right="12"/>
        <w:jc w:val="center"/>
        <w:rPr>
          <w:rFonts w:cstheme="minorHAnsi"/>
          <w:bCs/>
          <w:szCs w:val="20"/>
        </w:rPr>
      </w:pPr>
    </w:p>
    <w:p w14:paraId="4109EF40" w14:textId="7AF0BFB4" w:rsidR="003A5205" w:rsidRPr="00A4677B" w:rsidRDefault="003A5205" w:rsidP="00FB2874">
      <w:pPr>
        <w:spacing w:line="332" w:lineRule="auto"/>
        <w:ind w:right="12"/>
        <w:rPr>
          <w:rFonts w:cstheme="minorHAnsi"/>
        </w:rPr>
      </w:pPr>
      <w:r w:rsidRPr="00A4677B">
        <w:rPr>
          <w:rFonts w:cstheme="minorHAnsi"/>
        </w:rPr>
        <w:t>Students may be eligible for free meals in college if they or their parent/carer receives one or more of the following benefits:</w:t>
      </w:r>
    </w:p>
    <w:p w14:paraId="352C47B0" w14:textId="77777777" w:rsidR="003A5205" w:rsidRPr="00A4677B" w:rsidRDefault="003A5205" w:rsidP="003A5205">
      <w:pPr>
        <w:spacing w:after="22" w:line="259" w:lineRule="auto"/>
        <w:rPr>
          <w:rFonts w:cstheme="minorHAnsi"/>
        </w:rPr>
      </w:pPr>
      <w:r w:rsidRPr="00A4677B">
        <w:rPr>
          <w:rFonts w:cstheme="minorHAnsi"/>
        </w:rPr>
        <w:t xml:space="preserve"> </w:t>
      </w:r>
    </w:p>
    <w:p w14:paraId="5CB3D271" w14:textId="77777777" w:rsidR="004576F2" w:rsidRPr="00A4677B" w:rsidRDefault="004576F2" w:rsidP="004576F2">
      <w:pPr>
        <w:numPr>
          <w:ilvl w:val="0"/>
          <w:numId w:val="7"/>
        </w:numPr>
        <w:shd w:val="clear" w:color="auto" w:fill="FFFFFF"/>
        <w:spacing w:after="75" w:line="240" w:lineRule="auto"/>
        <w:ind w:left="1020"/>
        <w:rPr>
          <w:rFonts w:cstheme="minorHAnsi"/>
        </w:rPr>
      </w:pPr>
      <w:r w:rsidRPr="00A4677B">
        <w:rPr>
          <w:rFonts w:cstheme="minorHAnsi"/>
        </w:rPr>
        <w:t>Income Support</w:t>
      </w:r>
    </w:p>
    <w:p w14:paraId="799D1343" w14:textId="77777777" w:rsidR="004576F2" w:rsidRPr="00A4677B" w:rsidRDefault="004576F2" w:rsidP="004576F2">
      <w:pPr>
        <w:numPr>
          <w:ilvl w:val="0"/>
          <w:numId w:val="7"/>
        </w:numPr>
        <w:shd w:val="clear" w:color="auto" w:fill="FFFFFF"/>
        <w:spacing w:after="75" w:line="240" w:lineRule="auto"/>
        <w:ind w:left="1020"/>
        <w:rPr>
          <w:rFonts w:cstheme="minorHAnsi"/>
        </w:rPr>
      </w:pPr>
      <w:r w:rsidRPr="00A4677B">
        <w:rPr>
          <w:rFonts w:cstheme="minorHAnsi"/>
        </w:rPr>
        <w:t>income-based Jobseekers Allowance</w:t>
      </w:r>
    </w:p>
    <w:p w14:paraId="19F8E5DB" w14:textId="77777777" w:rsidR="004576F2" w:rsidRPr="00A4677B" w:rsidRDefault="004576F2" w:rsidP="004576F2">
      <w:pPr>
        <w:numPr>
          <w:ilvl w:val="0"/>
          <w:numId w:val="7"/>
        </w:numPr>
        <w:shd w:val="clear" w:color="auto" w:fill="FFFFFF"/>
        <w:spacing w:after="75" w:line="240" w:lineRule="auto"/>
        <w:ind w:left="1020"/>
        <w:rPr>
          <w:rFonts w:cstheme="minorHAnsi"/>
        </w:rPr>
      </w:pPr>
      <w:r w:rsidRPr="00A4677B">
        <w:rPr>
          <w:rFonts w:cstheme="minorHAnsi"/>
        </w:rPr>
        <w:t>income-related Employment and Support Allowance (ESA)</w:t>
      </w:r>
    </w:p>
    <w:p w14:paraId="7C96C76A" w14:textId="77777777" w:rsidR="004576F2" w:rsidRPr="00A4677B" w:rsidRDefault="004576F2" w:rsidP="004576F2">
      <w:pPr>
        <w:numPr>
          <w:ilvl w:val="0"/>
          <w:numId w:val="7"/>
        </w:numPr>
        <w:shd w:val="clear" w:color="auto" w:fill="FFFFFF"/>
        <w:spacing w:after="75" w:line="240" w:lineRule="auto"/>
        <w:ind w:left="1020"/>
        <w:rPr>
          <w:rFonts w:cstheme="minorHAnsi"/>
        </w:rPr>
      </w:pPr>
      <w:r w:rsidRPr="00A4677B">
        <w:rPr>
          <w:rFonts w:cstheme="minorHAnsi"/>
        </w:rPr>
        <w:t>support under part VI of the Immigration and Asylum Act 1999</w:t>
      </w:r>
    </w:p>
    <w:p w14:paraId="3F6D2AF0" w14:textId="77777777" w:rsidR="004576F2" w:rsidRPr="00A4677B" w:rsidRDefault="004576F2" w:rsidP="004576F2">
      <w:pPr>
        <w:numPr>
          <w:ilvl w:val="0"/>
          <w:numId w:val="7"/>
        </w:numPr>
        <w:shd w:val="clear" w:color="auto" w:fill="FFFFFF"/>
        <w:spacing w:after="75" w:line="240" w:lineRule="auto"/>
        <w:ind w:left="1020"/>
        <w:rPr>
          <w:rFonts w:cstheme="minorHAnsi"/>
        </w:rPr>
      </w:pPr>
      <w:r w:rsidRPr="00A4677B">
        <w:rPr>
          <w:rFonts w:cstheme="minorHAnsi"/>
        </w:rPr>
        <w:t>the guarantee element of State Pension Credit</w:t>
      </w:r>
    </w:p>
    <w:p w14:paraId="5A1515B9" w14:textId="77777777" w:rsidR="004576F2" w:rsidRPr="00A4677B" w:rsidRDefault="004576F2" w:rsidP="004576F2">
      <w:pPr>
        <w:numPr>
          <w:ilvl w:val="0"/>
          <w:numId w:val="7"/>
        </w:numPr>
        <w:shd w:val="clear" w:color="auto" w:fill="FFFFFF"/>
        <w:spacing w:after="75" w:line="240" w:lineRule="auto"/>
        <w:ind w:left="1020"/>
        <w:rPr>
          <w:rFonts w:cstheme="minorHAnsi"/>
        </w:rPr>
      </w:pPr>
      <w:r w:rsidRPr="00A4677B">
        <w:rPr>
          <w:rFonts w:cstheme="minorHAnsi"/>
        </w:rPr>
        <w:t>Child Tax Credit (provided they are not entitled to Working Tax Credit and have an annual gross income of no more than £16,190, as assessed by Her Majesty’s Revenue and Customs (HMRC))</w:t>
      </w:r>
    </w:p>
    <w:p w14:paraId="75EF408E" w14:textId="77777777" w:rsidR="004576F2" w:rsidRPr="00A4677B" w:rsidRDefault="004576F2" w:rsidP="004576F2">
      <w:pPr>
        <w:numPr>
          <w:ilvl w:val="0"/>
          <w:numId w:val="7"/>
        </w:numPr>
        <w:shd w:val="clear" w:color="auto" w:fill="FFFFFF"/>
        <w:spacing w:after="75" w:line="240" w:lineRule="auto"/>
        <w:ind w:left="1020"/>
        <w:rPr>
          <w:rFonts w:cstheme="minorHAnsi"/>
        </w:rPr>
      </w:pPr>
      <w:r w:rsidRPr="00A4677B">
        <w:rPr>
          <w:rFonts w:cstheme="minorHAnsi"/>
        </w:rPr>
        <w:t>Working Tax Credit run-on – paid for 4 weeks after someone stops qualifying for Working Tax Credit</w:t>
      </w:r>
    </w:p>
    <w:p w14:paraId="768C8C6E" w14:textId="724C8C72" w:rsidR="004576F2" w:rsidRPr="00A4677B" w:rsidRDefault="004576F2" w:rsidP="004576F2">
      <w:pPr>
        <w:numPr>
          <w:ilvl w:val="0"/>
          <w:numId w:val="7"/>
        </w:numPr>
        <w:shd w:val="clear" w:color="auto" w:fill="FFFFFF"/>
        <w:spacing w:after="75" w:line="240" w:lineRule="auto"/>
        <w:ind w:left="1020"/>
        <w:rPr>
          <w:rFonts w:cstheme="minorHAnsi"/>
        </w:rPr>
      </w:pPr>
      <w:r w:rsidRPr="00A4677B">
        <w:rPr>
          <w:rFonts w:cstheme="minorHAnsi"/>
        </w:rPr>
        <w:lastRenderedPageBreak/>
        <w:t>Universal Credit (UC) with net earnings not exceeding the equivalent of £7,400 for each year (after tax and not including any benefits they get)</w:t>
      </w:r>
      <w:r w:rsidR="006B1D29" w:rsidRPr="00A4677B">
        <w:rPr>
          <w:rFonts w:cstheme="minorHAnsi"/>
        </w:rPr>
        <w:t>.</w:t>
      </w:r>
    </w:p>
    <w:p w14:paraId="2333DF84" w14:textId="253403A1" w:rsidR="00FB2874" w:rsidRPr="00A4677B" w:rsidRDefault="003A5205" w:rsidP="003A5205">
      <w:pPr>
        <w:spacing w:after="57" w:line="259" w:lineRule="auto"/>
        <w:rPr>
          <w:rFonts w:cstheme="minorHAnsi"/>
          <w:b/>
        </w:rPr>
      </w:pPr>
      <w:r w:rsidRPr="00A4677B">
        <w:rPr>
          <w:rFonts w:cstheme="minorHAnsi"/>
          <w:b/>
        </w:rPr>
        <w:t xml:space="preserve"> </w:t>
      </w:r>
    </w:p>
    <w:p w14:paraId="06A003EF" w14:textId="7F99ADC1" w:rsidR="00464295" w:rsidRPr="00A4677B" w:rsidRDefault="003A5205" w:rsidP="00961132">
      <w:pPr>
        <w:spacing w:after="67" w:line="250" w:lineRule="auto"/>
        <w:ind w:left="-5"/>
        <w:rPr>
          <w:rFonts w:cstheme="minorHAnsi"/>
          <w:b/>
        </w:rPr>
      </w:pPr>
      <w:r w:rsidRPr="00A4677B">
        <w:rPr>
          <w:rFonts w:cstheme="minorHAnsi"/>
          <w:b/>
        </w:rPr>
        <w:t xml:space="preserve">Students </w:t>
      </w:r>
      <w:r w:rsidR="00C33C7F" w:rsidRPr="00A4677B">
        <w:rPr>
          <w:rFonts w:cstheme="minorHAnsi"/>
          <w:b/>
        </w:rPr>
        <w:t xml:space="preserve">who qualify for the 16-19 </w:t>
      </w:r>
      <w:r w:rsidR="00E07CC4">
        <w:rPr>
          <w:rFonts w:cstheme="minorHAnsi"/>
          <w:b/>
        </w:rPr>
        <w:t xml:space="preserve">Discretionary </w:t>
      </w:r>
      <w:r w:rsidR="00C33C7F" w:rsidRPr="00A4677B">
        <w:rPr>
          <w:rFonts w:cstheme="minorHAnsi"/>
          <w:b/>
        </w:rPr>
        <w:t>Bursary</w:t>
      </w:r>
      <w:r w:rsidR="004A26AB" w:rsidRPr="00A4677B">
        <w:rPr>
          <w:rFonts w:cstheme="minorHAnsi"/>
          <w:b/>
        </w:rPr>
        <w:t xml:space="preserve"> will also</w:t>
      </w:r>
      <w:r w:rsidRPr="00A4677B">
        <w:rPr>
          <w:rFonts w:cstheme="minorHAnsi"/>
          <w:b/>
        </w:rPr>
        <w:t xml:space="preserve"> </w:t>
      </w:r>
      <w:r w:rsidR="001D09ED" w:rsidRPr="00A4677B">
        <w:rPr>
          <w:rFonts w:cstheme="minorHAnsi"/>
          <w:b/>
        </w:rPr>
        <w:t xml:space="preserve">be entitled to </w:t>
      </w:r>
      <w:r w:rsidRPr="00A4677B">
        <w:rPr>
          <w:rFonts w:cstheme="minorHAnsi"/>
          <w:b/>
        </w:rPr>
        <w:t>receive free meals</w:t>
      </w:r>
      <w:r w:rsidR="00610730" w:rsidRPr="00A4677B">
        <w:rPr>
          <w:rFonts w:cstheme="minorHAnsi"/>
          <w:b/>
        </w:rPr>
        <w:t xml:space="preserve"> in college.</w:t>
      </w:r>
    </w:p>
    <w:p w14:paraId="26433B35" w14:textId="77777777" w:rsidR="00961132" w:rsidRPr="00A4677B" w:rsidRDefault="00961132" w:rsidP="00961132">
      <w:pPr>
        <w:spacing w:after="67" w:line="250" w:lineRule="auto"/>
        <w:ind w:left="-5"/>
        <w:rPr>
          <w:rFonts w:cstheme="minorHAnsi"/>
          <w:b/>
        </w:rPr>
      </w:pPr>
    </w:p>
    <w:p w14:paraId="36DF8182" w14:textId="77777777" w:rsidR="00961132" w:rsidRPr="00A4677B" w:rsidRDefault="00961132" w:rsidP="00961132">
      <w:pPr>
        <w:spacing w:after="67" w:line="250" w:lineRule="auto"/>
        <w:ind w:left="-5"/>
        <w:rPr>
          <w:rFonts w:cstheme="minorHAnsi"/>
          <w:b/>
        </w:rPr>
      </w:pPr>
    </w:p>
    <w:p w14:paraId="2EDD08B0" w14:textId="627341EC" w:rsidR="00DD79F6" w:rsidRPr="00A4677B" w:rsidRDefault="00B7018C" w:rsidP="00DD79F6">
      <w:pPr>
        <w:pStyle w:val="Heading1"/>
        <w:ind w:left="10" w:right="48"/>
        <w:rPr>
          <w:rFonts w:asciiTheme="minorHAnsi" w:hAnsiTheme="minorHAnsi" w:cstheme="minorHAnsi"/>
        </w:rPr>
      </w:pPr>
      <w:r w:rsidRPr="00A4677B">
        <w:rPr>
          <w:rFonts w:asciiTheme="minorHAnsi" w:hAnsiTheme="minorHAnsi" w:cstheme="minorHAnsi"/>
        </w:rPr>
        <w:t>16-</w:t>
      </w:r>
      <w:r w:rsidR="007C1289" w:rsidRPr="00A4677B">
        <w:rPr>
          <w:rFonts w:asciiTheme="minorHAnsi" w:hAnsiTheme="minorHAnsi" w:cstheme="minorHAnsi"/>
        </w:rPr>
        <w:t>1</w:t>
      </w:r>
      <w:r w:rsidRPr="00A4677B">
        <w:rPr>
          <w:rFonts w:asciiTheme="minorHAnsi" w:hAnsiTheme="minorHAnsi" w:cstheme="minorHAnsi"/>
        </w:rPr>
        <w:t xml:space="preserve">9 </w:t>
      </w:r>
      <w:r w:rsidR="00DD4E2C">
        <w:rPr>
          <w:rFonts w:asciiTheme="minorHAnsi" w:hAnsiTheme="minorHAnsi" w:cstheme="minorHAnsi"/>
        </w:rPr>
        <w:t xml:space="preserve">Discretionary </w:t>
      </w:r>
      <w:r w:rsidRPr="00A4677B">
        <w:rPr>
          <w:rFonts w:asciiTheme="minorHAnsi" w:hAnsiTheme="minorHAnsi" w:cstheme="minorHAnsi"/>
        </w:rPr>
        <w:t>Bursary</w:t>
      </w:r>
    </w:p>
    <w:p w14:paraId="100944A8" w14:textId="77777777" w:rsidR="00B7018C" w:rsidRPr="00A4677B" w:rsidRDefault="00B7018C" w:rsidP="00B7018C">
      <w:pPr>
        <w:rPr>
          <w:rFonts w:cstheme="minorHAnsi"/>
        </w:rPr>
      </w:pPr>
    </w:p>
    <w:p w14:paraId="40E5192D" w14:textId="02142CD7" w:rsidR="00B7018C" w:rsidRPr="0047218B" w:rsidRDefault="00B7018C" w:rsidP="00B7018C">
      <w:pPr>
        <w:spacing w:after="0" w:line="259" w:lineRule="auto"/>
        <w:rPr>
          <w:rFonts w:cstheme="minorHAnsi"/>
          <w:b/>
          <w:bCs/>
        </w:rPr>
      </w:pPr>
      <w:r w:rsidRPr="00A4677B">
        <w:rPr>
          <w:rFonts w:cstheme="minorHAnsi"/>
        </w:rPr>
        <w:t xml:space="preserve">The 16 to 19 </w:t>
      </w:r>
      <w:r w:rsidR="00F453BB" w:rsidRPr="00A4677B">
        <w:rPr>
          <w:rFonts w:cstheme="minorHAnsi"/>
        </w:rPr>
        <w:t xml:space="preserve">Discretionary </w:t>
      </w:r>
      <w:r w:rsidRPr="00A4677B">
        <w:rPr>
          <w:rFonts w:cstheme="minorHAnsi"/>
        </w:rPr>
        <w:t>Bursary Fund provides financial support to help students overcome the specific financial barriers to participation they face so they can remain in education.</w:t>
      </w:r>
      <w:r w:rsidR="0085144E" w:rsidRPr="00A4677B">
        <w:rPr>
          <w:rFonts w:cstheme="minorHAnsi"/>
        </w:rPr>
        <w:t xml:space="preserve"> The </w:t>
      </w:r>
      <w:r w:rsidR="00D910F5" w:rsidRPr="00A4677B">
        <w:rPr>
          <w:rFonts w:cstheme="minorHAnsi"/>
        </w:rPr>
        <w:t>bursary fund aims to help student</w:t>
      </w:r>
      <w:r w:rsidR="007512E1" w:rsidRPr="00A4677B">
        <w:rPr>
          <w:rFonts w:cstheme="minorHAnsi"/>
        </w:rPr>
        <w:t>s</w:t>
      </w:r>
      <w:r w:rsidR="00D910F5" w:rsidRPr="00A4677B">
        <w:rPr>
          <w:rFonts w:cstheme="minorHAnsi"/>
        </w:rPr>
        <w:t xml:space="preserve"> with their actual costs</w:t>
      </w:r>
      <w:r w:rsidR="00077A12" w:rsidRPr="00A4677B">
        <w:rPr>
          <w:rFonts w:cstheme="minorHAnsi"/>
        </w:rPr>
        <w:t xml:space="preserve"> of participating</w:t>
      </w:r>
      <w:r w:rsidR="008260F1" w:rsidRPr="00A4677B">
        <w:rPr>
          <w:rFonts w:cstheme="minorHAnsi"/>
        </w:rPr>
        <w:t xml:space="preserve">. </w:t>
      </w:r>
      <w:r w:rsidR="000626DA" w:rsidRPr="00A4677B">
        <w:rPr>
          <w:rFonts w:cstheme="minorHAnsi"/>
        </w:rPr>
        <w:t>All decisions about awarded funding</w:t>
      </w:r>
      <w:r w:rsidR="00F53CCC" w:rsidRPr="00A4677B">
        <w:rPr>
          <w:rFonts w:cstheme="minorHAnsi"/>
        </w:rPr>
        <w:t xml:space="preserve"> will be based on student’s </w:t>
      </w:r>
      <w:r w:rsidR="003612B1" w:rsidRPr="00A4677B">
        <w:rPr>
          <w:rFonts w:cstheme="minorHAnsi"/>
        </w:rPr>
        <w:t>individual circumstances</w:t>
      </w:r>
      <w:r w:rsidR="00C35266" w:rsidRPr="00A4677B">
        <w:rPr>
          <w:rFonts w:cstheme="minorHAnsi"/>
        </w:rPr>
        <w:t xml:space="preserve"> and actual financial need</w:t>
      </w:r>
      <w:r w:rsidR="009F0DEE" w:rsidRPr="00A4677B">
        <w:rPr>
          <w:rFonts w:cstheme="minorHAnsi"/>
        </w:rPr>
        <w:t xml:space="preserve"> - </w:t>
      </w:r>
      <w:r w:rsidR="009F0DEE" w:rsidRPr="0047218B">
        <w:rPr>
          <w:rFonts w:cstheme="minorHAnsi"/>
          <w:b/>
          <w:bCs/>
        </w:rPr>
        <w:t>t</w:t>
      </w:r>
      <w:r w:rsidR="008260F1" w:rsidRPr="0047218B">
        <w:rPr>
          <w:rFonts w:cstheme="minorHAnsi"/>
          <w:b/>
          <w:bCs/>
        </w:rPr>
        <w:t>he funding is not guarantee</w:t>
      </w:r>
      <w:r w:rsidR="00AC3593" w:rsidRPr="0047218B">
        <w:rPr>
          <w:rFonts w:cstheme="minorHAnsi"/>
          <w:b/>
          <w:bCs/>
        </w:rPr>
        <w:t>d.</w:t>
      </w:r>
      <w:r w:rsidR="008260F1" w:rsidRPr="0047218B">
        <w:rPr>
          <w:rFonts w:cstheme="minorHAnsi"/>
          <w:b/>
          <w:bCs/>
        </w:rPr>
        <w:t xml:space="preserve"> </w:t>
      </w:r>
    </w:p>
    <w:p w14:paraId="70A32046" w14:textId="77777777" w:rsidR="00DD79F6" w:rsidRPr="00A4677B" w:rsidRDefault="00DD79F6" w:rsidP="00DD79F6">
      <w:pPr>
        <w:spacing w:after="0" w:line="259" w:lineRule="auto"/>
        <w:rPr>
          <w:rFonts w:cstheme="minorHAnsi"/>
        </w:rPr>
      </w:pPr>
      <w:r w:rsidRPr="00A4677B">
        <w:rPr>
          <w:rFonts w:cstheme="minorHAnsi"/>
          <w:b/>
        </w:rPr>
        <w:t xml:space="preserve"> </w:t>
      </w:r>
    </w:p>
    <w:p w14:paraId="2ED2B775" w14:textId="6447EE8C" w:rsidR="00DD79F6" w:rsidRPr="00A4677B" w:rsidRDefault="00B17711" w:rsidP="00DD79F6">
      <w:pPr>
        <w:spacing w:after="274"/>
        <w:ind w:left="-5" w:right="12"/>
        <w:rPr>
          <w:rFonts w:cstheme="minorHAnsi"/>
        </w:rPr>
      </w:pPr>
      <w:r w:rsidRPr="00A4677B">
        <w:rPr>
          <w:rFonts w:cstheme="minorHAnsi"/>
        </w:rPr>
        <w:t>Students</w:t>
      </w:r>
      <w:r w:rsidR="00DD79F6" w:rsidRPr="00A4677B">
        <w:rPr>
          <w:rFonts w:cstheme="minorHAnsi"/>
        </w:rPr>
        <w:t xml:space="preserve"> whose annual household income is below </w:t>
      </w:r>
      <w:r w:rsidR="00DD79F6" w:rsidRPr="00A4677B">
        <w:rPr>
          <w:rFonts w:cstheme="minorHAnsi"/>
          <w:b/>
          <w:bCs/>
        </w:rPr>
        <w:t>£</w:t>
      </w:r>
      <w:r w:rsidR="008723FA" w:rsidRPr="00A4677B">
        <w:rPr>
          <w:rFonts w:cstheme="minorHAnsi"/>
          <w:b/>
          <w:bCs/>
        </w:rPr>
        <w:t>40</w:t>
      </w:r>
      <w:r w:rsidR="00DD79F6" w:rsidRPr="00A4677B">
        <w:rPr>
          <w:rFonts w:cstheme="minorHAnsi"/>
          <w:b/>
          <w:bCs/>
        </w:rPr>
        <w:t>,000</w:t>
      </w:r>
      <w:r w:rsidR="00750FA1" w:rsidRPr="00A4677B">
        <w:rPr>
          <w:rFonts w:cstheme="minorHAnsi"/>
        </w:rPr>
        <w:t xml:space="preserve"> </w:t>
      </w:r>
      <w:r w:rsidR="00DD79F6" w:rsidRPr="00A4677B">
        <w:rPr>
          <w:rFonts w:cstheme="minorHAnsi"/>
        </w:rPr>
        <w:t xml:space="preserve">may be eligible for support from the </w:t>
      </w:r>
      <w:r w:rsidR="00F73F98" w:rsidRPr="00A4677B">
        <w:rPr>
          <w:rFonts w:cstheme="minorHAnsi"/>
        </w:rPr>
        <w:t xml:space="preserve">16-19 </w:t>
      </w:r>
      <w:r w:rsidR="00DD79F6" w:rsidRPr="00A4677B">
        <w:rPr>
          <w:rFonts w:cstheme="minorHAnsi"/>
        </w:rPr>
        <w:t>discretionary bursary.</w:t>
      </w:r>
    </w:p>
    <w:p w14:paraId="64D4D82C" w14:textId="7C4B0B45" w:rsidR="00DD79F6" w:rsidRPr="00A4677B" w:rsidRDefault="00DD79F6" w:rsidP="00DD79F6">
      <w:pPr>
        <w:spacing w:after="273"/>
        <w:ind w:left="-5" w:right="12"/>
        <w:rPr>
          <w:rFonts w:cstheme="minorHAnsi"/>
        </w:rPr>
      </w:pPr>
      <w:r w:rsidRPr="00A4677B">
        <w:rPr>
          <w:rFonts w:cstheme="minorHAnsi"/>
        </w:rPr>
        <w:t xml:space="preserve">Applications from households with </w:t>
      </w:r>
      <w:r w:rsidR="009F0703" w:rsidRPr="00A4677B">
        <w:rPr>
          <w:rFonts w:cstheme="minorHAnsi"/>
        </w:rPr>
        <w:t>a</w:t>
      </w:r>
      <w:r w:rsidR="005906AA" w:rsidRPr="00A4677B">
        <w:rPr>
          <w:rFonts w:cstheme="minorHAnsi"/>
        </w:rPr>
        <w:t>n</w:t>
      </w:r>
      <w:r w:rsidRPr="00A4677B">
        <w:rPr>
          <w:rFonts w:cstheme="minorHAnsi"/>
        </w:rPr>
        <w:t xml:space="preserve"> income </w:t>
      </w:r>
      <w:r w:rsidR="007F3EB5" w:rsidRPr="007F3EB5">
        <w:rPr>
          <w:rFonts w:cstheme="minorHAnsi"/>
          <w:b/>
          <w:bCs/>
        </w:rPr>
        <w:t>£40,000-£45,000</w:t>
      </w:r>
      <w:r w:rsidRPr="00A4677B">
        <w:rPr>
          <w:rFonts w:cstheme="minorHAnsi"/>
        </w:rPr>
        <w:t xml:space="preserve"> may still be considered at the discretion of the college on an individual basis.</w:t>
      </w:r>
    </w:p>
    <w:p w14:paraId="5475F390" w14:textId="56980FBF" w:rsidR="00DD79F6" w:rsidRPr="00A4677B" w:rsidRDefault="00DD79F6" w:rsidP="00DD79F6">
      <w:pPr>
        <w:spacing w:after="312"/>
        <w:ind w:left="-5" w:right="12"/>
        <w:rPr>
          <w:rFonts w:cstheme="minorHAnsi"/>
          <w:b/>
          <w:bCs/>
        </w:rPr>
      </w:pPr>
      <w:r w:rsidRPr="00A4677B">
        <w:rPr>
          <w:rFonts w:cstheme="minorHAnsi"/>
          <w:b/>
          <w:bCs/>
        </w:rPr>
        <w:t>Depending upon your individual circumstances, you may be eligible to receive help with the following</w:t>
      </w:r>
      <w:r w:rsidR="006E6DA5" w:rsidRPr="00A4677B">
        <w:rPr>
          <w:rFonts w:cstheme="minorHAnsi"/>
          <w:b/>
          <w:bCs/>
        </w:rPr>
        <w:t>:</w:t>
      </w:r>
    </w:p>
    <w:p w14:paraId="4C0DC483" w14:textId="40240FE2" w:rsidR="00DD79F6" w:rsidRPr="00A4677B" w:rsidRDefault="00DD79F6" w:rsidP="00DD79F6">
      <w:pPr>
        <w:numPr>
          <w:ilvl w:val="0"/>
          <w:numId w:val="3"/>
        </w:numPr>
        <w:ind w:right="12" w:hanging="360"/>
        <w:rPr>
          <w:rFonts w:cstheme="minorHAnsi"/>
        </w:rPr>
      </w:pPr>
      <w:r w:rsidRPr="00A4677B">
        <w:rPr>
          <w:rFonts w:cstheme="minorHAnsi"/>
          <w:b/>
          <w:u w:val="single" w:color="000000"/>
        </w:rPr>
        <w:t>Travel costs</w:t>
      </w:r>
      <w:r w:rsidRPr="00A4677B">
        <w:rPr>
          <w:rFonts w:cstheme="minorHAnsi"/>
        </w:rPr>
        <w:t xml:space="preserve"> </w:t>
      </w:r>
      <w:r w:rsidR="0070671C" w:rsidRPr="00A4677B">
        <w:rPr>
          <w:rFonts w:cstheme="minorHAnsi"/>
        </w:rPr>
        <w:t>–</w:t>
      </w:r>
      <w:r w:rsidR="0018538F" w:rsidRPr="00A4677B">
        <w:rPr>
          <w:rFonts w:cstheme="minorHAnsi"/>
        </w:rPr>
        <w:t xml:space="preserve"> </w:t>
      </w:r>
      <w:r w:rsidR="00BA7A37" w:rsidRPr="00A4677B">
        <w:rPr>
          <w:rFonts w:cstheme="minorHAnsi"/>
        </w:rPr>
        <w:t>Students</w:t>
      </w:r>
      <w:r w:rsidRPr="00A4677B">
        <w:rPr>
          <w:rFonts w:cstheme="minorHAnsi"/>
        </w:rPr>
        <w:t xml:space="preserve"> </w:t>
      </w:r>
      <w:r w:rsidR="00E613CE" w:rsidRPr="00A4677B">
        <w:rPr>
          <w:rFonts w:cstheme="minorHAnsi"/>
        </w:rPr>
        <w:t>living in</w:t>
      </w:r>
      <w:r w:rsidRPr="00A4677B">
        <w:rPr>
          <w:rFonts w:cstheme="minorHAnsi"/>
        </w:rPr>
        <w:t xml:space="preserve"> </w:t>
      </w:r>
      <w:r w:rsidR="005F5534" w:rsidRPr="00A4677B">
        <w:rPr>
          <w:rFonts w:cstheme="minorHAnsi"/>
        </w:rPr>
        <w:t xml:space="preserve">a </w:t>
      </w:r>
      <w:r w:rsidRPr="00A4677B">
        <w:rPr>
          <w:rFonts w:cstheme="minorHAnsi"/>
        </w:rPr>
        <w:t xml:space="preserve">Hartlepool </w:t>
      </w:r>
      <w:r w:rsidR="00933356" w:rsidRPr="00A4677B">
        <w:rPr>
          <w:rFonts w:cstheme="minorHAnsi"/>
        </w:rPr>
        <w:t xml:space="preserve">address </w:t>
      </w:r>
      <w:r w:rsidR="009E1F71" w:rsidRPr="00A4677B">
        <w:rPr>
          <w:rFonts w:cstheme="minorHAnsi"/>
        </w:rPr>
        <w:t>over</w:t>
      </w:r>
      <w:r w:rsidRPr="00A4677B">
        <w:rPr>
          <w:rFonts w:cstheme="minorHAnsi"/>
        </w:rPr>
        <w:t xml:space="preserve"> </w:t>
      </w:r>
      <w:r w:rsidRPr="00A4677B">
        <w:rPr>
          <w:rFonts w:cstheme="minorHAnsi"/>
          <w:b/>
          <w:bCs/>
        </w:rPr>
        <w:t>1</w:t>
      </w:r>
      <w:r w:rsidR="00DF6AA4" w:rsidRPr="00A4677B">
        <w:rPr>
          <w:rFonts w:cstheme="minorHAnsi"/>
          <w:b/>
          <w:bCs/>
        </w:rPr>
        <w:t>.</w:t>
      </w:r>
      <w:r w:rsidR="009E1F71" w:rsidRPr="00A4677B">
        <w:rPr>
          <w:rFonts w:cstheme="minorHAnsi"/>
          <w:b/>
          <w:bCs/>
        </w:rPr>
        <w:t>5</w:t>
      </w:r>
      <w:r w:rsidRPr="00A4677B">
        <w:rPr>
          <w:rFonts w:cstheme="minorHAnsi"/>
          <w:b/>
          <w:bCs/>
        </w:rPr>
        <w:t xml:space="preserve"> miles</w:t>
      </w:r>
      <w:r w:rsidRPr="00A4677B">
        <w:rPr>
          <w:rFonts w:cstheme="minorHAnsi"/>
        </w:rPr>
        <w:t xml:space="preserve"> from the college</w:t>
      </w:r>
      <w:r w:rsidR="00726817" w:rsidRPr="00A4677B">
        <w:rPr>
          <w:rFonts w:cstheme="minorHAnsi"/>
        </w:rPr>
        <w:t xml:space="preserve"> can apply for help with travel costs.</w:t>
      </w:r>
      <w:r w:rsidR="00A25374" w:rsidRPr="00A4677B">
        <w:rPr>
          <w:rFonts w:cstheme="minorHAnsi"/>
        </w:rPr>
        <w:t xml:space="preserve"> </w:t>
      </w:r>
      <w:r w:rsidR="004D06CE" w:rsidRPr="00A4677B">
        <w:rPr>
          <w:rFonts w:cstheme="minorHAnsi"/>
        </w:rPr>
        <w:t>If approved, students</w:t>
      </w:r>
      <w:r w:rsidR="00A25374" w:rsidRPr="00A4677B">
        <w:rPr>
          <w:rFonts w:cstheme="minorHAnsi"/>
        </w:rPr>
        <w:t xml:space="preserve"> will normally be </w:t>
      </w:r>
      <w:r w:rsidR="004D06CE" w:rsidRPr="00A4677B">
        <w:rPr>
          <w:rFonts w:cstheme="minorHAnsi"/>
        </w:rPr>
        <w:t>issued a</w:t>
      </w:r>
      <w:r w:rsidR="00A25374" w:rsidRPr="00A4677B">
        <w:rPr>
          <w:rFonts w:cstheme="minorHAnsi"/>
        </w:rPr>
        <w:t xml:space="preserve"> </w:t>
      </w:r>
      <w:r w:rsidR="005D31C4" w:rsidRPr="00A4677B">
        <w:rPr>
          <w:rFonts w:cstheme="minorHAnsi"/>
        </w:rPr>
        <w:t>S</w:t>
      </w:r>
      <w:r w:rsidRPr="00A4677B">
        <w:rPr>
          <w:rFonts w:cstheme="minorHAnsi"/>
        </w:rPr>
        <w:t xml:space="preserve">tagecoach </w:t>
      </w:r>
      <w:r w:rsidR="002C0815" w:rsidRPr="00A4677B">
        <w:rPr>
          <w:rFonts w:cstheme="minorHAnsi"/>
        </w:rPr>
        <w:t xml:space="preserve">Student </w:t>
      </w:r>
      <w:r w:rsidR="00814F6B" w:rsidRPr="00A4677B">
        <w:rPr>
          <w:rFonts w:cstheme="minorHAnsi"/>
        </w:rPr>
        <w:t xml:space="preserve">Unirider </w:t>
      </w:r>
      <w:r w:rsidR="002C0815" w:rsidRPr="00A4677B">
        <w:rPr>
          <w:rFonts w:cstheme="minorHAnsi"/>
        </w:rPr>
        <w:t>bus pass</w:t>
      </w:r>
      <w:r w:rsidR="00814F6B" w:rsidRPr="00A4677B">
        <w:rPr>
          <w:rFonts w:cstheme="minorHAnsi"/>
        </w:rPr>
        <w:t xml:space="preserve"> </w:t>
      </w:r>
      <w:r w:rsidR="000765B1" w:rsidRPr="00A4677B">
        <w:rPr>
          <w:rFonts w:cstheme="minorHAnsi"/>
        </w:rPr>
        <w:t>which allow</w:t>
      </w:r>
      <w:r w:rsidR="00823963" w:rsidRPr="00A4677B">
        <w:rPr>
          <w:rFonts w:cstheme="minorHAnsi"/>
        </w:rPr>
        <w:t>s</w:t>
      </w:r>
      <w:r w:rsidR="000765B1" w:rsidRPr="00A4677B">
        <w:rPr>
          <w:rFonts w:cstheme="minorHAnsi"/>
        </w:rPr>
        <w:t xml:space="preserve"> free </w:t>
      </w:r>
      <w:r w:rsidR="00E928AE" w:rsidRPr="00A4677B">
        <w:rPr>
          <w:rFonts w:cstheme="minorHAnsi"/>
        </w:rPr>
        <w:t>t</w:t>
      </w:r>
      <w:r w:rsidR="000765B1" w:rsidRPr="00A4677B">
        <w:rPr>
          <w:rFonts w:cstheme="minorHAnsi"/>
        </w:rPr>
        <w:t xml:space="preserve">ravel </w:t>
      </w:r>
      <w:r w:rsidR="00D5588D" w:rsidRPr="00A4677B">
        <w:rPr>
          <w:rFonts w:cstheme="minorHAnsi"/>
        </w:rPr>
        <w:t>(including weekends</w:t>
      </w:r>
      <w:r w:rsidR="00A958CD">
        <w:rPr>
          <w:rFonts w:cstheme="minorHAnsi"/>
        </w:rPr>
        <w:t xml:space="preserve"> and half-term</w:t>
      </w:r>
      <w:r w:rsidR="00D5588D" w:rsidRPr="00A4677B">
        <w:rPr>
          <w:rFonts w:cstheme="minorHAnsi"/>
        </w:rPr>
        <w:t xml:space="preserve">) </w:t>
      </w:r>
      <w:r w:rsidR="000765B1" w:rsidRPr="00A4677B">
        <w:rPr>
          <w:rFonts w:cstheme="minorHAnsi"/>
        </w:rPr>
        <w:t xml:space="preserve">across the whole </w:t>
      </w:r>
      <w:r w:rsidR="00AC00B0" w:rsidRPr="00A4677B">
        <w:rPr>
          <w:rFonts w:cstheme="minorHAnsi"/>
        </w:rPr>
        <w:t>North-East</w:t>
      </w:r>
      <w:r w:rsidR="008844EC" w:rsidRPr="00A4677B">
        <w:rPr>
          <w:rFonts w:cstheme="minorHAnsi"/>
        </w:rPr>
        <w:t xml:space="preserve"> </w:t>
      </w:r>
      <w:r w:rsidR="000765B1" w:rsidRPr="00A4677B">
        <w:rPr>
          <w:rFonts w:cstheme="minorHAnsi"/>
        </w:rPr>
        <w:t>area</w:t>
      </w:r>
      <w:r w:rsidR="004F1132" w:rsidRPr="00A4677B">
        <w:rPr>
          <w:rFonts w:cstheme="minorHAnsi"/>
        </w:rPr>
        <w:t xml:space="preserve"> for the </w:t>
      </w:r>
      <w:r w:rsidR="00925C11" w:rsidRPr="00A4677B">
        <w:rPr>
          <w:rFonts w:cstheme="minorHAnsi"/>
        </w:rPr>
        <w:t xml:space="preserve">25/26 </w:t>
      </w:r>
      <w:r w:rsidR="00B21743" w:rsidRPr="00A4677B">
        <w:rPr>
          <w:rFonts w:cstheme="minorHAnsi"/>
        </w:rPr>
        <w:t>academic year</w:t>
      </w:r>
      <w:r w:rsidR="004F1132" w:rsidRPr="00A4677B">
        <w:rPr>
          <w:rFonts w:cstheme="minorHAnsi"/>
        </w:rPr>
        <w:t>.</w:t>
      </w:r>
    </w:p>
    <w:p w14:paraId="29F59B7D" w14:textId="3D7AB092" w:rsidR="00736FAC" w:rsidRPr="00A4677B" w:rsidRDefault="00736FAC" w:rsidP="00736FAC">
      <w:pPr>
        <w:pStyle w:val="ListParagraph"/>
        <w:ind w:left="1020" w:right="12"/>
        <w:rPr>
          <w:rFonts w:cstheme="minorHAnsi"/>
        </w:rPr>
      </w:pPr>
      <w:r w:rsidRPr="00A4677B">
        <w:rPr>
          <w:rFonts w:cstheme="minorHAnsi"/>
        </w:rPr>
        <w:t xml:space="preserve">Students </w:t>
      </w:r>
      <w:r w:rsidR="00E106A0" w:rsidRPr="00A4677B">
        <w:rPr>
          <w:rFonts w:cstheme="minorHAnsi"/>
        </w:rPr>
        <w:t>living in an address</w:t>
      </w:r>
      <w:r w:rsidRPr="00A4677B">
        <w:rPr>
          <w:rFonts w:cstheme="minorHAnsi"/>
        </w:rPr>
        <w:t xml:space="preserve"> </w:t>
      </w:r>
      <w:r w:rsidRPr="00A4677B">
        <w:rPr>
          <w:rFonts w:cstheme="minorHAnsi"/>
          <w:b/>
          <w:bCs/>
        </w:rPr>
        <w:t>4</w:t>
      </w:r>
      <w:r w:rsidR="0030416E" w:rsidRPr="00A4677B">
        <w:rPr>
          <w:rFonts w:cstheme="minorHAnsi"/>
          <w:b/>
          <w:bCs/>
        </w:rPr>
        <w:t>+</w:t>
      </w:r>
      <w:r w:rsidRPr="00A4677B">
        <w:rPr>
          <w:rFonts w:cstheme="minorHAnsi"/>
          <w:b/>
          <w:bCs/>
        </w:rPr>
        <w:t xml:space="preserve"> miles</w:t>
      </w:r>
      <w:r w:rsidRPr="00A4677B">
        <w:rPr>
          <w:rFonts w:cstheme="minorHAnsi"/>
        </w:rPr>
        <w:t xml:space="preserve"> from the college </w:t>
      </w:r>
      <w:r w:rsidR="00726817" w:rsidRPr="00A4677B">
        <w:rPr>
          <w:rFonts w:cstheme="minorHAnsi"/>
        </w:rPr>
        <w:t>can</w:t>
      </w:r>
      <w:r w:rsidR="00FE6897" w:rsidRPr="00A4677B">
        <w:rPr>
          <w:rFonts w:cstheme="minorHAnsi"/>
        </w:rPr>
        <w:t xml:space="preserve"> </w:t>
      </w:r>
      <w:r w:rsidR="00544A30" w:rsidRPr="00A4677B">
        <w:rPr>
          <w:rFonts w:cstheme="minorHAnsi"/>
        </w:rPr>
        <w:t xml:space="preserve">also </w:t>
      </w:r>
      <w:r w:rsidR="00FE6897" w:rsidRPr="00A4677B">
        <w:rPr>
          <w:rFonts w:cstheme="minorHAnsi"/>
        </w:rPr>
        <w:t>appl</w:t>
      </w:r>
      <w:r w:rsidR="00517537" w:rsidRPr="00A4677B">
        <w:rPr>
          <w:rFonts w:cstheme="minorHAnsi"/>
        </w:rPr>
        <w:t>y</w:t>
      </w:r>
      <w:r w:rsidR="00FE6897" w:rsidRPr="00A4677B">
        <w:rPr>
          <w:rFonts w:cstheme="minorHAnsi"/>
        </w:rPr>
        <w:t xml:space="preserve"> for</w:t>
      </w:r>
      <w:r w:rsidR="00DD3AF3" w:rsidRPr="00A4677B">
        <w:rPr>
          <w:rFonts w:cstheme="minorHAnsi"/>
        </w:rPr>
        <w:t xml:space="preserve"> help</w:t>
      </w:r>
      <w:r w:rsidR="00EC0F41" w:rsidRPr="00A4677B">
        <w:rPr>
          <w:rFonts w:cstheme="minorHAnsi"/>
        </w:rPr>
        <w:t xml:space="preserve"> with</w:t>
      </w:r>
      <w:r w:rsidRPr="00A4677B">
        <w:rPr>
          <w:rFonts w:cstheme="minorHAnsi"/>
        </w:rPr>
        <w:t xml:space="preserve"> travel </w:t>
      </w:r>
      <w:r w:rsidR="00EC0F41" w:rsidRPr="00A4677B">
        <w:rPr>
          <w:rFonts w:cstheme="minorHAnsi"/>
        </w:rPr>
        <w:t>costs</w:t>
      </w:r>
      <w:r w:rsidRPr="00A4677B">
        <w:rPr>
          <w:rFonts w:cstheme="minorHAnsi"/>
        </w:rPr>
        <w:t xml:space="preserve">. </w:t>
      </w:r>
      <w:r w:rsidR="007A2F35" w:rsidRPr="00A4677B">
        <w:rPr>
          <w:rFonts w:cstheme="minorHAnsi"/>
        </w:rPr>
        <w:t xml:space="preserve">Support provided will be </w:t>
      </w:r>
      <w:r w:rsidR="00DA32E5" w:rsidRPr="00A4677B">
        <w:rPr>
          <w:rFonts w:cstheme="minorHAnsi"/>
        </w:rPr>
        <w:t>determined by a</w:t>
      </w:r>
      <w:r w:rsidR="00301CED" w:rsidRPr="00A4677B">
        <w:rPr>
          <w:rFonts w:cstheme="minorHAnsi"/>
        </w:rPr>
        <w:t>vailable public transport links.</w:t>
      </w:r>
    </w:p>
    <w:p w14:paraId="30D9FE62" w14:textId="0A5405AB" w:rsidR="0099721D" w:rsidRPr="00A4677B" w:rsidRDefault="00736FAC" w:rsidP="0099721D">
      <w:pPr>
        <w:ind w:left="1020" w:right="12"/>
        <w:rPr>
          <w:rFonts w:cstheme="minorHAnsi"/>
        </w:rPr>
      </w:pPr>
      <w:r w:rsidRPr="00A4677B">
        <w:rPr>
          <w:rFonts w:cstheme="minorHAnsi"/>
        </w:rPr>
        <w:t xml:space="preserve">Students travelling from areas where there </w:t>
      </w:r>
      <w:r w:rsidR="00D77001" w:rsidRPr="00A4677B">
        <w:rPr>
          <w:rFonts w:cstheme="minorHAnsi"/>
        </w:rPr>
        <w:t>are</w:t>
      </w:r>
      <w:r w:rsidRPr="00A4677B">
        <w:rPr>
          <w:rFonts w:cstheme="minorHAnsi"/>
        </w:rPr>
        <w:t xml:space="preserve"> no direct public transport</w:t>
      </w:r>
      <w:r w:rsidR="00D77001" w:rsidRPr="00A4677B">
        <w:rPr>
          <w:rFonts w:cstheme="minorHAnsi"/>
        </w:rPr>
        <w:t xml:space="preserve"> links</w:t>
      </w:r>
      <w:r w:rsidRPr="00A4677B">
        <w:rPr>
          <w:rFonts w:cstheme="minorHAnsi"/>
        </w:rPr>
        <w:t xml:space="preserve"> </w:t>
      </w:r>
      <w:r w:rsidR="008C1CBE" w:rsidRPr="00A4677B">
        <w:rPr>
          <w:rFonts w:cstheme="minorHAnsi"/>
        </w:rPr>
        <w:t>within reasonable distan</w:t>
      </w:r>
      <w:r w:rsidR="00467ADC" w:rsidRPr="00A4677B">
        <w:rPr>
          <w:rFonts w:cstheme="minorHAnsi"/>
        </w:rPr>
        <w:t xml:space="preserve">ce </w:t>
      </w:r>
      <w:r w:rsidRPr="00A4677B">
        <w:rPr>
          <w:rFonts w:cstheme="minorHAnsi"/>
        </w:rPr>
        <w:t>should contact</w:t>
      </w:r>
      <w:r w:rsidR="00E14EE8" w:rsidRPr="00A4677B">
        <w:rPr>
          <w:rFonts w:cstheme="minorHAnsi"/>
        </w:rPr>
        <w:t xml:space="preserve"> us in</w:t>
      </w:r>
      <w:r w:rsidRPr="00A4677B">
        <w:rPr>
          <w:rFonts w:cstheme="minorHAnsi"/>
        </w:rPr>
        <w:t xml:space="preserve"> student services to discuss bespoke travel options. In exceptional circumstances, on production of receipts</w:t>
      </w:r>
      <w:r w:rsidR="007C65F9" w:rsidRPr="00A4677B">
        <w:rPr>
          <w:rFonts w:cstheme="minorHAnsi"/>
        </w:rPr>
        <w:t xml:space="preserve"> at the beginning of each term</w:t>
      </w:r>
      <w:r w:rsidRPr="00A4677B">
        <w:rPr>
          <w:rFonts w:cstheme="minorHAnsi"/>
        </w:rPr>
        <w:t xml:space="preserve">, money may be paid into the student’s bank account </w:t>
      </w:r>
      <w:r w:rsidR="009E475B" w:rsidRPr="00A4677B">
        <w:rPr>
          <w:rFonts w:cstheme="minorHAnsi"/>
        </w:rPr>
        <w:t>for</w:t>
      </w:r>
      <w:r w:rsidRPr="00A4677B">
        <w:rPr>
          <w:rFonts w:cstheme="minorHAnsi"/>
        </w:rPr>
        <w:t xml:space="preserve"> </w:t>
      </w:r>
      <w:r w:rsidR="004A46A9" w:rsidRPr="00A4677B">
        <w:rPr>
          <w:rFonts w:cstheme="minorHAnsi"/>
        </w:rPr>
        <w:t>transport</w:t>
      </w:r>
      <w:r w:rsidRPr="00A4677B">
        <w:rPr>
          <w:rFonts w:cstheme="minorHAnsi"/>
        </w:rPr>
        <w:t xml:space="preserve"> costs</w:t>
      </w:r>
      <w:r w:rsidR="00C1228B" w:rsidRPr="00A4677B">
        <w:rPr>
          <w:rFonts w:cstheme="minorHAnsi"/>
        </w:rPr>
        <w:t>.</w:t>
      </w:r>
    </w:p>
    <w:p w14:paraId="04084FF1" w14:textId="35FDD642" w:rsidR="004D6C40" w:rsidRPr="00A4677B" w:rsidRDefault="005528B1" w:rsidP="00837234">
      <w:pPr>
        <w:ind w:left="1020" w:right="12"/>
        <w:rPr>
          <w:rFonts w:cstheme="minorHAnsi"/>
        </w:rPr>
      </w:pPr>
      <w:r w:rsidRPr="00A4677B">
        <w:rPr>
          <w:rFonts w:cstheme="minorHAnsi"/>
        </w:rPr>
        <w:t>All travel bursaries awarded are subject to a maximum £25.00 weekly amount.</w:t>
      </w:r>
      <w:r w:rsidR="004A5E28" w:rsidRPr="00A4677B">
        <w:rPr>
          <w:rFonts w:cstheme="minorHAnsi"/>
        </w:rPr>
        <w:t xml:space="preserve"> Appeals for </w:t>
      </w:r>
      <w:r w:rsidR="00393380" w:rsidRPr="00A4677B">
        <w:rPr>
          <w:rFonts w:cstheme="minorHAnsi"/>
        </w:rPr>
        <w:t xml:space="preserve">a </w:t>
      </w:r>
      <w:r w:rsidR="00772C8A" w:rsidRPr="00A4677B">
        <w:rPr>
          <w:rFonts w:cstheme="minorHAnsi"/>
        </w:rPr>
        <w:t>higher travel amount will be sent to a Vice Principal</w:t>
      </w:r>
      <w:r w:rsidR="004D6C40" w:rsidRPr="00A4677B">
        <w:rPr>
          <w:rFonts w:cstheme="minorHAnsi"/>
        </w:rPr>
        <w:t xml:space="preserve"> for </w:t>
      </w:r>
      <w:r w:rsidR="00696726" w:rsidRPr="00A4677B">
        <w:rPr>
          <w:rFonts w:cstheme="minorHAnsi"/>
        </w:rPr>
        <w:t>consideration.</w:t>
      </w:r>
    </w:p>
    <w:p w14:paraId="03B54F44" w14:textId="085A2DED" w:rsidR="00C74F2C" w:rsidRPr="00A4677B" w:rsidRDefault="009B70B5" w:rsidP="000678C3">
      <w:pPr>
        <w:numPr>
          <w:ilvl w:val="0"/>
          <w:numId w:val="3"/>
        </w:numPr>
        <w:ind w:right="12" w:hanging="360"/>
        <w:rPr>
          <w:rFonts w:cstheme="minorHAnsi"/>
        </w:rPr>
      </w:pPr>
      <w:r w:rsidRPr="00A4677B">
        <w:rPr>
          <w:rFonts w:cstheme="minorHAnsi"/>
          <w:b/>
          <w:u w:val="single" w:color="000000"/>
        </w:rPr>
        <w:t>Free Meals</w:t>
      </w:r>
      <w:r w:rsidRPr="00A4677B">
        <w:rPr>
          <w:rFonts w:cstheme="minorHAnsi"/>
          <w:b/>
        </w:rPr>
        <w:t xml:space="preserve"> </w:t>
      </w:r>
      <w:r w:rsidR="0018538F" w:rsidRPr="00A4677B">
        <w:rPr>
          <w:rFonts w:cstheme="minorHAnsi"/>
          <w:b/>
        </w:rPr>
        <w:t xml:space="preserve">- </w:t>
      </w:r>
      <w:r w:rsidR="00BA01DC" w:rsidRPr="00A4677B">
        <w:rPr>
          <w:rFonts w:cstheme="minorHAnsi"/>
        </w:rPr>
        <w:t xml:space="preserve">£6.00 per day </w:t>
      </w:r>
      <w:r w:rsidR="006A1DD4" w:rsidRPr="00A4677B">
        <w:rPr>
          <w:rFonts w:cstheme="minorHAnsi"/>
        </w:rPr>
        <w:t xml:space="preserve">preloaded onto </w:t>
      </w:r>
      <w:r w:rsidR="00A56D3F" w:rsidRPr="00A4677B">
        <w:rPr>
          <w:rFonts w:cstheme="minorHAnsi"/>
        </w:rPr>
        <w:t xml:space="preserve">your </w:t>
      </w:r>
      <w:r w:rsidR="006A1DD4" w:rsidRPr="00A4677B">
        <w:rPr>
          <w:rFonts w:cstheme="minorHAnsi"/>
        </w:rPr>
        <w:t xml:space="preserve">college ID card </w:t>
      </w:r>
      <w:r w:rsidR="00BA01DC" w:rsidRPr="00A4677B">
        <w:rPr>
          <w:rFonts w:cstheme="minorHAnsi"/>
        </w:rPr>
        <w:t xml:space="preserve">to use in any of the college food </w:t>
      </w:r>
      <w:r w:rsidR="007A3D9D" w:rsidRPr="00A4677B">
        <w:rPr>
          <w:rFonts w:cstheme="minorHAnsi"/>
        </w:rPr>
        <w:t>outlets</w:t>
      </w:r>
      <w:r w:rsidR="00BA01DC" w:rsidRPr="00A4677B">
        <w:rPr>
          <w:rFonts w:cstheme="minorHAnsi"/>
        </w:rPr>
        <w:t>.</w:t>
      </w:r>
      <w:r w:rsidR="00A92BB6" w:rsidRPr="00A4677B">
        <w:rPr>
          <w:rFonts w:cstheme="minorHAnsi"/>
        </w:rPr>
        <w:t xml:space="preserve"> This allowance can only be used on days you are timetabled into lessons.</w:t>
      </w:r>
    </w:p>
    <w:p w14:paraId="737E7768" w14:textId="59BD497B" w:rsidR="004E5064" w:rsidRPr="00A4677B" w:rsidRDefault="00D44C89" w:rsidP="000678C3">
      <w:pPr>
        <w:numPr>
          <w:ilvl w:val="0"/>
          <w:numId w:val="3"/>
        </w:numPr>
        <w:ind w:right="12" w:hanging="360"/>
        <w:rPr>
          <w:rFonts w:cstheme="minorHAnsi"/>
        </w:rPr>
      </w:pPr>
      <w:r w:rsidRPr="00A4677B">
        <w:rPr>
          <w:rFonts w:cstheme="minorHAnsi"/>
          <w:b/>
          <w:u w:val="single" w:color="000000"/>
        </w:rPr>
        <w:t>Uniform/Equipment</w:t>
      </w:r>
      <w:r w:rsidR="004233EA" w:rsidRPr="00A4677B">
        <w:rPr>
          <w:rFonts w:cstheme="minorHAnsi"/>
          <w:b/>
          <w:u w:val="single" w:color="000000"/>
        </w:rPr>
        <w:t>/Books</w:t>
      </w:r>
      <w:r w:rsidR="004233EA" w:rsidRPr="00A4677B">
        <w:rPr>
          <w:rFonts w:cstheme="minorHAnsi"/>
        </w:rPr>
        <w:t xml:space="preserve"> </w:t>
      </w:r>
      <w:r w:rsidR="00CA13C4" w:rsidRPr="00A4677B">
        <w:rPr>
          <w:rFonts w:cstheme="minorHAnsi"/>
        </w:rPr>
        <w:t>–</w:t>
      </w:r>
      <w:r w:rsidR="0018538F" w:rsidRPr="00A4677B">
        <w:rPr>
          <w:rFonts w:cstheme="minorHAnsi"/>
        </w:rPr>
        <w:t xml:space="preserve"> </w:t>
      </w:r>
      <w:r w:rsidR="0092408C" w:rsidRPr="00A4677B">
        <w:rPr>
          <w:rFonts w:cstheme="minorHAnsi"/>
        </w:rPr>
        <w:t>We can help towards the cost of e</w:t>
      </w:r>
      <w:r w:rsidR="00CA13C4" w:rsidRPr="00A4677B">
        <w:rPr>
          <w:rFonts w:cstheme="minorHAnsi"/>
        </w:rPr>
        <w:t xml:space="preserve">ssential </w:t>
      </w:r>
      <w:r w:rsidR="005C10F2" w:rsidRPr="00A4677B">
        <w:rPr>
          <w:rFonts w:cstheme="minorHAnsi"/>
        </w:rPr>
        <w:t>uniform/equipment</w:t>
      </w:r>
      <w:r w:rsidR="008E0904" w:rsidRPr="00A4677B">
        <w:rPr>
          <w:rFonts w:cstheme="minorHAnsi"/>
        </w:rPr>
        <w:t>/books</w:t>
      </w:r>
      <w:r w:rsidR="005C10F2" w:rsidRPr="00A4677B">
        <w:rPr>
          <w:rFonts w:cstheme="minorHAnsi"/>
        </w:rPr>
        <w:t xml:space="preserve"> required for </w:t>
      </w:r>
      <w:r w:rsidR="001E25B1" w:rsidRPr="00A4677B">
        <w:rPr>
          <w:rFonts w:cstheme="minorHAnsi"/>
        </w:rPr>
        <w:t>the</w:t>
      </w:r>
      <w:r w:rsidR="005C10F2" w:rsidRPr="00A4677B">
        <w:rPr>
          <w:rFonts w:cstheme="minorHAnsi"/>
        </w:rPr>
        <w:t xml:space="preserve"> course</w:t>
      </w:r>
      <w:r w:rsidR="009A08E8" w:rsidRPr="00A4677B">
        <w:rPr>
          <w:rFonts w:cstheme="minorHAnsi"/>
        </w:rPr>
        <w:t>.</w:t>
      </w:r>
      <w:r w:rsidR="00047D5E" w:rsidRPr="00A4677B">
        <w:rPr>
          <w:rFonts w:cstheme="minorHAnsi"/>
          <w:color w:val="FF0000"/>
        </w:rPr>
        <w:t xml:space="preserve"> </w:t>
      </w:r>
      <w:r w:rsidR="00047D5E" w:rsidRPr="00A4677B">
        <w:rPr>
          <w:rFonts w:cstheme="minorHAnsi"/>
        </w:rPr>
        <w:t>Students can</w:t>
      </w:r>
      <w:r w:rsidR="002A36EA" w:rsidRPr="00A4677B">
        <w:rPr>
          <w:rFonts w:cstheme="minorHAnsi"/>
        </w:rPr>
        <w:t xml:space="preserve"> </w:t>
      </w:r>
      <w:r w:rsidR="00D468FC">
        <w:rPr>
          <w:rFonts w:cstheme="minorHAnsi"/>
        </w:rPr>
        <w:t xml:space="preserve">purchase </w:t>
      </w:r>
      <w:r w:rsidR="00055DBF">
        <w:rPr>
          <w:rFonts w:cstheme="minorHAnsi"/>
        </w:rPr>
        <w:t xml:space="preserve">the item(s) </w:t>
      </w:r>
      <w:r w:rsidR="00D468FC">
        <w:rPr>
          <w:rFonts w:cstheme="minorHAnsi"/>
        </w:rPr>
        <w:t xml:space="preserve">themselves and </w:t>
      </w:r>
      <w:r w:rsidR="002A36EA" w:rsidRPr="00A4677B">
        <w:rPr>
          <w:rFonts w:cstheme="minorHAnsi"/>
        </w:rPr>
        <w:t xml:space="preserve">be reimbursed </w:t>
      </w:r>
      <w:r w:rsidR="000D4A83" w:rsidRPr="00A4677B">
        <w:rPr>
          <w:rFonts w:cstheme="minorHAnsi"/>
        </w:rPr>
        <w:t xml:space="preserve">for the cost </w:t>
      </w:r>
      <w:r w:rsidR="002A36EA" w:rsidRPr="00A4677B">
        <w:rPr>
          <w:rFonts w:cstheme="minorHAnsi"/>
        </w:rPr>
        <w:t>or</w:t>
      </w:r>
      <w:r w:rsidR="00324FDA" w:rsidRPr="00A4677B">
        <w:rPr>
          <w:rFonts w:cstheme="minorHAnsi"/>
        </w:rPr>
        <w:t xml:space="preserve"> in some cases the </w:t>
      </w:r>
      <w:r w:rsidR="004835C0" w:rsidRPr="00A4677B">
        <w:rPr>
          <w:rFonts w:cstheme="minorHAnsi"/>
        </w:rPr>
        <w:t>item</w:t>
      </w:r>
      <w:r w:rsidR="00646C98" w:rsidRPr="00A4677B">
        <w:rPr>
          <w:rFonts w:cstheme="minorHAnsi"/>
        </w:rPr>
        <w:t>(s)</w:t>
      </w:r>
      <w:r w:rsidR="004835C0" w:rsidRPr="00A4677B">
        <w:rPr>
          <w:rFonts w:cstheme="minorHAnsi"/>
        </w:rPr>
        <w:t xml:space="preserve"> can be ordered by the college itself</w:t>
      </w:r>
      <w:r w:rsidR="00FC4EFE" w:rsidRPr="00A4677B">
        <w:rPr>
          <w:rFonts w:cstheme="minorHAnsi"/>
        </w:rPr>
        <w:t xml:space="preserve"> for the student to collect.</w:t>
      </w:r>
    </w:p>
    <w:p w14:paraId="2955E619" w14:textId="4AEAEF98" w:rsidR="00C74F2C" w:rsidRPr="00A4677B" w:rsidRDefault="00DD79F6" w:rsidP="000678C3">
      <w:pPr>
        <w:numPr>
          <w:ilvl w:val="0"/>
          <w:numId w:val="3"/>
        </w:numPr>
        <w:spacing w:after="0" w:line="259" w:lineRule="auto"/>
        <w:ind w:right="12" w:hanging="360"/>
        <w:rPr>
          <w:rFonts w:cstheme="minorHAnsi"/>
        </w:rPr>
      </w:pPr>
      <w:r w:rsidRPr="00A4677B">
        <w:rPr>
          <w:rFonts w:cstheme="minorHAnsi"/>
          <w:b/>
          <w:u w:val="single" w:color="000000"/>
        </w:rPr>
        <w:t xml:space="preserve">Field trips </w:t>
      </w:r>
      <w:r w:rsidR="00ED30AC" w:rsidRPr="00A4677B">
        <w:rPr>
          <w:rFonts w:cstheme="minorHAnsi"/>
          <w:b/>
          <w:u w:val="single" w:color="000000"/>
        </w:rPr>
        <w:t xml:space="preserve">(must be an essential part of the </w:t>
      </w:r>
      <w:r w:rsidR="0015545C" w:rsidRPr="00A4677B">
        <w:rPr>
          <w:rFonts w:cstheme="minorHAnsi"/>
          <w:b/>
          <w:u w:val="single" w:color="000000"/>
        </w:rPr>
        <w:t>course</w:t>
      </w:r>
      <w:r w:rsidR="00626D97" w:rsidRPr="00A4677B">
        <w:rPr>
          <w:rFonts w:cstheme="minorHAnsi"/>
          <w:b/>
          <w:u w:val="single" w:color="000000"/>
        </w:rPr>
        <w:t xml:space="preserve">) </w:t>
      </w:r>
      <w:r w:rsidRPr="00A4677B">
        <w:rPr>
          <w:rFonts w:cstheme="minorHAnsi"/>
          <w:b/>
          <w:u w:val="single" w:color="000000"/>
        </w:rPr>
        <w:t>and other course-related costs</w:t>
      </w:r>
      <w:r w:rsidR="00CC5E70" w:rsidRPr="00A4677B">
        <w:rPr>
          <w:rFonts w:cstheme="minorHAnsi"/>
          <w:b/>
          <w:u w:val="single" w:color="000000"/>
        </w:rPr>
        <w:t>.</w:t>
      </w:r>
    </w:p>
    <w:p w14:paraId="1FC4CF4E" w14:textId="06BDC742" w:rsidR="00DD79F6" w:rsidRPr="00A4677B" w:rsidRDefault="00DD79F6" w:rsidP="00DD79F6">
      <w:pPr>
        <w:numPr>
          <w:ilvl w:val="0"/>
          <w:numId w:val="3"/>
        </w:numPr>
        <w:spacing w:after="0" w:line="259" w:lineRule="auto"/>
        <w:ind w:right="12" w:hanging="360"/>
        <w:rPr>
          <w:rFonts w:cstheme="minorHAnsi"/>
        </w:rPr>
      </w:pPr>
      <w:r w:rsidRPr="00A4677B">
        <w:rPr>
          <w:rFonts w:cstheme="minorHAnsi"/>
          <w:b/>
        </w:rPr>
        <w:t xml:space="preserve">Help with the cost of attending </w:t>
      </w:r>
      <w:r w:rsidRPr="00A4677B">
        <w:rPr>
          <w:rFonts w:cstheme="minorHAnsi"/>
          <w:b/>
          <w:u w:val="single" w:color="000000"/>
        </w:rPr>
        <w:t>industry placements</w:t>
      </w:r>
      <w:r w:rsidR="00381433" w:rsidRPr="00A4677B">
        <w:rPr>
          <w:rFonts w:cstheme="minorHAnsi"/>
          <w:b/>
          <w:u w:val="single" w:color="000000"/>
        </w:rPr>
        <w:t xml:space="preserve"> &amp; </w:t>
      </w:r>
      <w:r w:rsidR="00B8421A" w:rsidRPr="00A4677B">
        <w:rPr>
          <w:rFonts w:cstheme="minorHAnsi"/>
          <w:b/>
          <w:u w:val="single" w:color="000000"/>
        </w:rPr>
        <w:t>U</w:t>
      </w:r>
      <w:r w:rsidRPr="00A4677B">
        <w:rPr>
          <w:rFonts w:cstheme="minorHAnsi"/>
          <w:b/>
          <w:u w:val="single" w:color="000000"/>
        </w:rPr>
        <w:t>niversity interview</w:t>
      </w:r>
      <w:r w:rsidR="00D7118D" w:rsidRPr="00A4677B">
        <w:rPr>
          <w:rFonts w:cstheme="minorHAnsi"/>
          <w:b/>
          <w:u w:val="single" w:color="000000"/>
        </w:rPr>
        <w:t>s</w:t>
      </w:r>
      <w:r w:rsidR="005204DE" w:rsidRPr="00A4677B">
        <w:rPr>
          <w:rFonts w:cstheme="minorHAnsi"/>
          <w:b/>
          <w:u w:val="single" w:color="000000"/>
        </w:rPr>
        <w:t>/</w:t>
      </w:r>
      <w:r w:rsidRPr="00A4677B">
        <w:rPr>
          <w:rFonts w:cstheme="minorHAnsi"/>
          <w:b/>
          <w:u w:val="single" w:color="000000"/>
        </w:rPr>
        <w:t>open days</w:t>
      </w:r>
      <w:r w:rsidR="00CC5E70" w:rsidRPr="00A4677B">
        <w:rPr>
          <w:rFonts w:cstheme="minorHAnsi"/>
          <w:b/>
          <w:u w:val="single" w:color="000000"/>
        </w:rPr>
        <w:t>.</w:t>
      </w:r>
    </w:p>
    <w:p w14:paraId="3DC6CE48" w14:textId="7C260477" w:rsidR="004E5064" w:rsidRPr="00A4677B" w:rsidRDefault="00DD79F6" w:rsidP="00BD4E30">
      <w:pPr>
        <w:spacing w:after="35" w:line="259" w:lineRule="auto"/>
        <w:rPr>
          <w:rFonts w:cstheme="minorHAnsi"/>
        </w:rPr>
      </w:pPr>
      <w:r w:rsidRPr="00A4677B">
        <w:rPr>
          <w:rFonts w:cstheme="minorHAnsi"/>
        </w:rPr>
        <w:t xml:space="preserve"> </w:t>
      </w:r>
    </w:p>
    <w:p w14:paraId="1817B08C" w14:textId="77777777" w:rsidR="003D0F24" w:rsidRDefault="003D0F24" w:rsidP="00BD4E30">
      <w:pPr>
        <w:spacing w:after="35" w:line="259" w:lineRule="auto"/>
        <w:rPr>
          <w:rFonts w:cstheme="minorHAnsi"/>
        </w:rPr>
      </w:pPr>
    </w:p>
    <w:p w14:paraId="35D05977" w14:textId="77777777" w:rsidR="00313410" w:rsidRDefault="00313410" w:rsidP="00BD4E30">
      <w:pPr>
        <w:spacing w:after="35" w:line="259" w:lineRule="auto"/>
        <w:rPr>
          <w:rFonts w:cstheme="minorHAnsi"/>
        </w:rPr>
      </w:pPr>
    </w:p>
    <w:p w14:paraId="759986DD" w14:textId="77777777" w:rsidR="00EE2582" w:rsidRDefault="00EE2582" w:rsidP="00BD4E30">
      <w:pPr>
        <w:spacing w:after="35" w:line="259" w:lineRule="auto"/>
        <w:rPr>
          <w:rFonts w:cstheme="minorHAnsi"/>
        </w:rPr>
      </w:pPr>
    </w:p>
    <w:p w14:paraId="7C09DD40" w14:textId="77777777" w:rsidR="00313410" w:rsidRPr="00A4677B" w:rsidRDefault="00313410" w:rsidP="00BD4E30">
      <w:pPr>
        <w:spacing w:after="35" w:line="259" w:lineRule="auto"/>
        <w:rPr>
          <w:rFonts w:cstheme="minorHAnsi"/>
        </w:rPr>
      </w:pPr>
    </w:p>
    <w:p w14:paraId="42984987" w14:textId="08B2A252" w:rsidR="00DD79F6" w:rsidRPr="00A4677B" w:rsidRDefault="00DD79F6" w:rsidP="004265FC">
      <w:pPr>
        <w:pStyle w:val="Heading1"/>
        <w:ind w:right="50"/>
        <w:rPr>
          <w:rFonts w:asciiTheme="minorHAnsi" w:hAnsiTheme="minorHAnsi" w:cstheme="minorHAnsi"/>
        </w:rPr>
      </w:pPr>
      <w:r w:rsidRPr="00A4677B">
        <w:rPr>
          <w:rFonts w:asciiTheme="minorHAnsi" w:hAnsiTheme="minorHAnsi" w:cstheme="minorHAnsi"/>
        </w:rPr>
        <w:lastRenderedPageBreak/>
        <w:t>Other Funding/Support</w:t>
      </w:r>
    </w:p>
    <w:p w14:paraId="3DD80586" w14:textId="77777777" w:rsidR="004265FC" w:rsidRPr="00A4677B" w:rsidRDefault="004265FC" w:rsidP="004265FC">
      <w:pPr>
        <w:rPr>
          <w:rFonts w:cstheme="minorHAnsi"/>
        </w:rPr>
      </w:pPr>
    </w:p>
    <w:p w14:paraId="6749A80B" w14:textId="7DE1B80E" w:rsidR="00DD79F6" w:rsidRPr="00A4677B" w:rsidRDefault="00DD79F6" w:rsidP="00DD79F6">
      <w:pPr>
        <w:spacing w:after="0" w:line="259" w:lineRule="auto"/>
        <w:rPr>
          <w:rFonts w:cstheme="minorHAnsi"/>
        </w:rPr>
      </w:pPr>
      <w:r w:rsidRPr="00A4677B">
        <w:rPr>
          <w:rFonts w:cstheme="minorHAnsi"/>
          <w:b/>
          <w:u w:val="single" w:color="000000"/>
        </w:rPr>
        <w:t>Travel Costs – Outside Hartlepool</w:t>
      </w:r>
    </w:p>
    <w:p w14:paraId="0FC08C56" w14:textId="77777777" w:rsidR="00DD79F6" w:rsidRPr="00A4677B" w:rsidRDefault="00DD79F6" w:rsidP="00DD79F6">
      <w:pPr>
        <w:spacing w:after="0" w:line="259" w:lineRule="auto"/>
        <w:rPr>
          <w:rFonts w:cstheme="minorHAnsi"/>
        </w:rPr>
      </w:pPr>
      <w:r w:rsidRPr="00A4677B">
        <w:rPr>
          <w:rFonts w:cstheme="minorHAnsi"/>
        </w:rPr>
        <w:t xml:space="preserve"> </w:t>
      </w:r>
    </w:p>
    <w:p w14:paraId="68D466A7" w14:textId="159FFAD9" w:rsidR="00DD79F6" w:rsidRPr="00A4677B" w:rsidRDefault="00E522DC" w:rsidP="00DD4004">
      <w:pPr>
        <w:ind w:left="-5" w:right="12"/>
        <w:rPr>
          <w:rFonts w:cstheme="minorHAnsi"/>
        </w:rPr>
      </w:pPr>
      <w:r w:rsidRPr="00A4677B">
        <w:rPr>
          <w:rFonts w:cstheme="minorHAnsi"/>
        </w:rPr>
        <w:t>S</w:t>
      </w:r>
      <w:r w:rsidR="00DD79F6" w:rsidRPr="00A4677B">
        <w:rPr>
          <w:rFonts w:cstheme="minorHAnsi"/>
        </w:rPr>
        <w:t>tudents who live</w:t>
      </w:r>
      <w:r w:rsidR="00B757F7" w:rsidRPr="00A4677B">
        <w:rPr>
          <w:rFonts w:cstheme="minorHAnsi"/>
        </w:rPr>
        <w:t xml:space="preserve"> outside </w:t>
      </w:r>
      <w:r w:rsidR="00F5241D" w:rsidRPr="00A4677B">
        <w:rPr>
          <w:rFonts w:cstheme="minorHAnsi"/>
        </w:rPr>
        <w:t xml:space="preserve">Hartlepool </w:t>
      </w:r>
      <w:r w:rsidR="00DF490F" w:rsidRPr="00A4677B">
        <w:rPr>
          <w:rFonts w:cstheme="minorHAnsi"/>
        </w:rPr>
        <w:t>with a household income above £40,000</w:t>
      </w:r>
      <w:r w:rsidR="00DD4004" w:rsidRPr="00A4677B">
        <w:rPr>
          <w:rFonts w:cstheme="minorHAnsi"/>
        </w:rPr>
        <w:t xml:space="preserve"> </w:t>
      </w:r>
      <w:r w:rsidR="009A40C5" w:rsidRPr="00A4677B">
        <w:rPr>
          <w:rFonts w:cstheme="minorHAnsi"/>
        </w:rPr>
        <w:t>can</w:t>
      </w:r>
      <w:r w:rsidR="00124CB4" w:rsidRPr="00A4677B">
        <w:rPr>
          <w:rFonts w:cstheme="minorHAnsi"/>
        </w:rPr>
        <w:t xml:space="preserve"> also</w:t>
      </w:r>
      <w:r w:rsidR="006B55A4" w:rsidRPr="00A4677B">
        <w:rPr>
          <w:rFonts w:cstheme="minorHAnsi"/>
        </w:rPr>
        <w:t xml:space="preserve"> apply for</w:t>
      </w:r>
      <w:r w:rsidRPr="00A4677B">
        <w:rPr>
          <w:rFonts w:cstheme="minorHAnsi"/>
        </w:rPr>
        <w:t xml:space="preserve"> </w:t>
      </w:r>
      <w:r w:rsidR="0098696D" w:rsidRPr="00A4677B">
        <w:rPr>
          <w:rFonts w:cstheme="minorHAnsi"/>
        </w:rPr>
        <w:t>help</w:t>
      </w:r>
      <w:r w:rsidR="00DD79F6" w:rsidRPr="00A4677B">
        <w:rPr>
          <w:rFonts w:cstheme="minorHAnsi"/>
        </w:rPr>
        <w:t xml:space="preserve"> with travel costs. </w:t>
      </w:r>
      <w:r w:rsidR="00873699" w:rsidRPr="00A4677B">
        <w:rPr>
          <w:rFonts w:cstheme="minorHAnsi"/>
        </w:rPr>
        <w:t xml:space="preserve">For </w:t>
      </w:r>
      <w:r w:rsidR="00E63B77" w:rsidRPr="00A4677B">
        <w:rPr>
          <w:rFonts w:cstheme="minorHAnsi"/>
        </w:rPr>
        <w:t xml:space="preserve">these </w:t>
      </w:r>
      <w:r w:rsidR="00873699" w:rsidRPr="00A4677B">
        <w:rPr>
          <w:rFonts w:cstheme="minorHAnsi"/>
        </w:rPr>
        <w:t>higher income households</w:t>
      </w:r>
      <w:r w:rsidR="00C925D2" w:rsidRPr="00A4677B">
        <w:rPr>
          <w:rFonts w:cstheme="minorHAnsi"/>
        </w:rPr>
        <w:t>,</w:t>
      </w:r>
      <w:r w:rsidR="00873699" w:rsidRPr="00A4677B">
        <w:rPr>
          <w:rFonts w:cstheme="minorHAnsi"/>
        </w:rPr>
        <w:t xml:space="preserve"> </w:t>
      </w:r>
      <w:r w:rsidR="001B551A">
        <w:rPr>
          <w:rFonts w:cstheme="minorHAnsi"/>
        </w:rPr>
        <w:t xml:space="preserve">the </w:t>
      </w:r>
      <w:r w:rsidR="00873699" w:rsidRPr="00A4677B">
        <w:rPr>
          <w:rFonts w:cstheme="minorHAnsi"/>
        </w:rPr>
        <w:t>support will be paid by the college</w:t>
      </w:r>
      <w:r w:rsidR="00CD15A0" w:rsidRPr="00A4677B">
        <w:rPr>
          <w:rFonts w:cstheme="minorHAnsi"/>
        </w:rPr>
        <w:t xml:space="preserve"> itself</w:t>
      </w:r>
      <w:r w:rsidR="00873699" w:rsidRPr="00A4677B">
        <w:rPr>
          <w:rFonts w:cstheme="minorHAnsi"/>
        </w:rPr>
        <w:t>, rather than 16-19 bursary funds.</w:t>
      </w:r>
    </w:p>
    <w:p w14:paraId="37730357" w14:textId="77777777" w:rsidR="00DD79F6" w:rsidRPr="00A4677B" w:rsidRDefault="00DD79F6" w:rsidP="00DD79F6">
      <w:pPr>
        <w:spacing w:after="0" w:line="259" w:lineRule="auto"/>
        <w:rPr>
          <w:rFonts w:cstheme="minorHAnsi"/>
        </w:rPr>
      </w:pPr>
      <w:r w:rsidRPr="00A4677B">
        <w:rPr>
          <w:rFonts w:cstheme="minorHAnsi"/>
        </w:rPr>
        <w:t xml:space="preserve"> </w:t>
      </w:r>
    </w:p>
    <w:p w14:paraId="3E964060" w14:textId="4C58A177" w:rsidR="00AC594E" w:rsidRPr="00A4677B" w:rsidRDefault="00D77001" w:rsidP="00AC594E">
      <w:pPr>
        <w:ind w:right="12"/>
        <w:rPr>
          <w:rFonts w:cstheme="minorHAnsi"/>
          <w:color w:val="FF0000"/>
        </w:rPr>
      </w:pPr>
      <w:r w:rsidRPr="00A4677B">
        <w:rPr>
          <w:rFonts w:cstheme="minorHAnsi"/>
        </w:rPr>
        <w:t xml:space="preserve">Students travelling from areas where there are no direct public transport links </w:t>
      </w:r>
      <w:r w:rsidR="00FC4490" w:rsidRPr="00A4677B">
        <w:rPr>
          <w:rFonts w:cstheme="minorHAnsi"/>
        </w:rPr>
        <w:t xml:space="preserve">within reasonable distance </w:t>
      </w:r>
      <w:r w:rsidRPr="00A4677B">
        <w:rPr>
          <w:rFonts w:cstheme="minorHAnsi"/>
        </w:rPr>
        <w:t>should contact student services at the college to discuss bespoke travel options.</w:t>
      </w:r>
      <w:r w:rsidR="00DD79F6" w:rsidRPr="00A4677B">
        <w:rPr>
          <w:rFonts w:cstheme="minorHAnsi"/>
        </w:rPr>
        <w:t xml:space="preserve"> </w:t>
      </w:r>
      <w:r w:rsidR="0057211A" w:rsidRPr="00A4677B">
        <w:rPr>
          <w:rFonts w:cstheme="minorHAnsi"/>
        </w:rPr>
        <w:t>In exceptional circumstances, on production of termly receipts, money may be paid into the student’s bank account for transport costs</w:t>
      </w:r>
      <w:r w:rsidR="00096C18" w:rsidRPr="00A4677B">
        <w:rPr>
          <w:rFonts w:cstheme="minorHAnsi"/>
        </w:rPr>
        <w:t xml:space="preserve"> (</w:t>
      </w:r>
      <w:r w:rsidR="00AC594E" w:rsidRPr="00A4677B">
        <w:rPr>
          <w:rFonts w:cstheme="minorHAnsi"/>
        </w:rPr>
        <w:t>maximum £25.00 weekly amount</w:t>
      </w:r>
      <w:r w:rsidR="00096C18" w:rsidRPr="00A4677B">
        <w:rPr>
          <w:rFonts w:cstheme="minorHAnsi"/>
        </w:rPr>
        <w:t>)</w:t>
      </w:r>
      <w:r w:rsidR="00223F1E" w:rsidRPr="00A4677B">
        <w:rPr>
          <w:rFonts w:cstheme="minorHAnsi"/>
        </w:rPr>
        <w:t>.</w:t>
      </w:r>
      <w:r w:rsidR="00CA3045" w:rsidRPr="00A4677B">
        <w:rPr>
          <w:rFonts w:cstheme="minorHAnsi"/>
        </w:rPr>
        <w:t xml:space="preserve"> Appeals for higher travel amounts will be sent to a Vice Principal for consideration.</w:t>
      </w:r>
    </w:p>
    <w:p w14:paraId="62B5EEB9" w14:textId="77777777" w:rsidR="00530352" w:rsidRPr="00A4677B" w:rsidRDefault="00530352" w:rsidP="00DD79F6">
      <w:pPr>
        <w:spacing w:after="7" w:line="250" w:lineRule="auto"/>
        <w:ind w:left="-5"/>
        <w:rPr>
          <w:rFonts w:cstheme="minorHAnsi"/>
          <w:b/>
          <w:u w:val="single"/>
        </w:rPr>
      </w:pPr>
    </w:p>
    <w:p w14:paraId="3135CCB5" w14:textId="77777777" w:rsidR="00530352" w:rsidRPr="00A4677B" w:rsidRDefault="00530352" w:rsidP="00DD79F6">
      <w:pPr>
        <w:spacing w:after="7" w:line="250" w:lineRule="auto"/>
        <w:ind w:left="-5"/>
        <w:rPr>
          <w:rFonts w:cstheme="minorHAnsi"/>
          <w:b/>
          <w:u w:val="single"/>
        </w:rPr>
      </w:pPr>
    </w:p>
    <w:p w14:paraId="17093590" w14:textId="77FB0541" w:rsidR="00DD79F6" w:rsidRPr="00A4677B" w:rsidRDefault="003A4A23" w:rsidP="00DD79F6">
      <w:pPr>
        <w:spacing w:after="7" w:line="250" w:lineRule="auto"/>
        <w:ind w:left="-5"/>
        <w:rPr>
          <w:rFonts w:cstheme="minorHAnsi"/>
          <w:u w:val="single"/>
        </w:rPr>
      </w:pPr>
      <w:r w:rsidRPr="00A4677B">
        <w:rPr>
          <w:rFonts w:cstheme="minorHAnsi"/>
          <w:b/>
          <w:u w:val="single"/>
        </w:rPr>
        <w:t>Additional Travel Support</w:t>
      </w:r>
    </w:p>
    <w:p w14:paraId="26F77E1E" w14:textId="77777777" w:rsidR="00E40B5F" w:rsidRPr="00A4677B" w:rsidRDefault="00E40B5F" w:rsidP="00C344DF">
      <w:pPr>
        <w:ind w:left="-5" w:right="12"/>
        <w:rPr>
          <w:rFonts w:cstheme="minorHAnsi"/>
        </w:rPr>
      </w:pPr>
    </w:p>
    <w:p w14:paraId="7E785187" w14:textId="081DC665" w:rsidR="00DD79F6" w:rsidRPr="00A4677B" w:rsidRDefault="007B3D23" w:rsidP="007B3D23">
      <w:pPr>
        <w:ind w:left="-5" w:right="12"/>
        <w:rPr>
          <w:rFonts w:cstheme="minorHAnsi"/>
        </w:rPr>
      </w:pPr>
      <w:r w:rsidRPr="00A4677B">
        <w:rPr>
          <w:rFonts w:cstheme="minorHAnsi"/>
        </w:rPr>
        <w:t xml:space="preserve">If you are unable to use public transport due to registered </w:t>
      </w:r>
      <w:r w:rsidR="00204EEA" w:rsidRPr="00A4677B">
        <w:rPr>
          <w:rFonts w:cstheme="minorHAnsi"/>
        </w:rPr>
        <w:t>disabilities</w:t>
      </w:r>
      <w:r w:rsidR="00206469" w:rsidRPr="00A4677B">
        <w:rPr>
          <w:rFonts w:cstheme="minorHAnsi"/>
        </w:rPr>
        <w:t>/</w:t>
      </w:r>
      <w:r w:rsidRPr="00A4677B">
        <w:rPr>
          <w:rFonts w:cstheme="minorHAnsi"/>
        </w:rPr>
        <w:t xml:space="preserve">health </w:t>
      </w:r>
      <w:r w:rsidR="002C7A1D" w:rsidRPr="00A4677B">
        <w:rPr>
          <w:rFonts w:cstheme="minorHAnsi"/>
        </w:rPr>
        <w:t>conditions</w:t>
      </w:r>
      <w:r w:rsidRPr="00A4677B">
        <w:rPr>
          <w:rFonts w:cstheme="minorHAnsi"/>
        </w:rPr>
        <w:t xml:space="preserve">, you </w:t>
      </w:r>
      <w:r w:rsidR="00DD79F6" w:rsidRPr="00A4677B">
        <w:rPr>
          <w:rFonts w:cstheme="minorHAnsi"/>
        </w:rPr>
        <w:t xml:space="preserve">may be </w:t>
      </w:r>
      <w:r w:rsidR="00C0651A" w:rsidRPr="00A4677B">
        <w:rPr>
          <w:rFonts w:cstheme="minorHAnsi"/>
        </w:rPr>
        <w:t>eligible</w:t>
      </w:r>
      <w:r w:rsidR="00DD79F6" w:rsidRPr="00A4677B">
        <w:rPr>
          <w:rFonts w:cstheme="minorHAnsi"/>
        </w:rPr>
        <w:t xml:space="preserve"> </w:t>
      </w:r>
      <w:r w:rsidR="005F5D7D" w:rsidRPr="00A4677B">
        <w:rPr>
          <w:rFonts w:cstheme="minorHAnsi"/>
        </w:rPr>
        <w:t>for</w:t>
      </w:r>
      <w:r w:rsidR="00DD79F6" w:rsidRPr="00A4677B">
        <w:rPr>
          <w:rFonts w:cstheme="minorHAnsi"/>
        </w:rPr>
        <w:t xml:space="preserve"> further assistance. For more information, please contact </w:t>
      </w:r>
      <w:r w:rsidR="009C6729" w:rsidRPr="00A4677B">
        <w:rPr>
          <w:rFonts w:cstheme="minorHAnsi"/>
        </w:rPr>
        <w:t xml:space="preserve">us in </w:t>
      </w:r>
      <w:r w:rsidR="00F95C3F" w:rsidRPr="00A4677B">
        <w:rPr>
          <w:rFonts w:cstheme="minorHAnsi"/>
        </w:rPr>
        <w:t>student</w:t>
      </w:r>
      <w:r w:rsidR="00DD79F6" w:rsidRPr="00A4677B">
        <w:rPr>
          <w:rFonts w:cstheme="minorHAnsi"/>
        </w:rPr>
        <w:t xml:space="preserve"> </w:t>
      </w:r>
      <w:r w:rsidR="00F95C3F" w:rsidRPr="00A4677B">
        <w:rPr>
          <w:rFonts w:cstheme="minorHAnsi"/>
        </w:rPr>
        <w:t>services</w:t>
      </w:r>
      <w:r w:rsidR="00DD79F6" w:rsidRPr="00A4677B">
        <w:rPr>
          <w:rFonts w:cstheme="minorHAnsi"/>
        </w:rPr>
        <w:t>.</w:t>
      </w:r>
    </w:p>
    <w:p w14:paraId="40B369F9" w14:textId="77777777" w:rsidR="00DA5D62" w:rsidRPr="00A4677B" w:rsidRDefault="00DA5D62" w:rsidP="007B3D23">
      <w:pPr>
        <w:ind w:left="-5" w:right="12"/>
        <w:rPr>
          <w:rFonts w:cstheme="minorHAnsi"/>
        </w:rPr>
      </w:pPr>
    </w:p>
    <w:p w14:paraId="3232A061" w14:textId="77777777" w:rsidR="00E14EAC" w:rsidRPr="00A4677B" w:rsidRDefault="00DA5D62" w:rsidP="00DA5D62">
      <w:pPr>
        <w:spacing w:after="0" w:line="259" w:lineRule="auto"/>
        <w:ind w:right="12"/>
        <w:rPr>
          <w:rFonts w:cstheme="minorHAnsi"/>
          <w:b/>
        </w:rPr>
      </w:pPr>
      <w:r w:rsidRPr="00A4677B">
        <w:rPr>
          <w:rFonts w:cstheme="minorHAnsi"/>
          <w:b/>
          <w:u w:val="single"/>
        </w:rPr>
        <w:t>Childcare while you study</w:t>
      </w:r>
    </w:p>
    <w:p w14:paraId="49A403E0" w14:textId="77777777" w:rsidR="00914026" w:rsidRPr="00A4677B" w:rsidRDefault="00914026" w:rsidP="00DA5D62">
      <w:pPr>
        <w:spacing w:after="0" w:line="259" w:lineRule="auto"/>
        <w:ind w:right="12"/>
        <w:rPr>
          <w:rFonts w:cstheme="minorHAnsi"/>
          <w:b/>
        </w:rPr>
      </w:pPr>
    </w:p>
    <w:p w14:paraId="780CCE7D" w14:textId="213D59A0" w:rsidR="00DA5D62" w:rsidRPr="00A4677B" w:rsidRDefault="00DA5D62" w:rsidP="00DA5D62">
      <w:pPr>
        <w:spacing w:after="0" w:line="259" w:lineRule="auto"/>
        <w:ind w:right="12"/>
        <w:rPr>
          <w:rFonts w:cstheme="minorHAnsi"/>
          <w:b/>
        </w:rPr>
      </w:pPr>
      <w:r w:rsidRPr="00A4677B">
        <w:rPr>
          <w:rFonts w:cstheme="minorHAnsi"/>
        </w:rPr>
        <w:t xml:space="preserve">Young parents aged 16-19 can apply for help with childcare costs through Care to Learn (C2L). C2L applications are processed through the college. The 16-19 bursary fund may also be used to </w:t>
      </w:r>
      <w:r w:rsidR="009861AE" w:rsidRPr="00A4677B">
        <w:rPr>
          <w:rFonts w:cstheme="minorHAnsi"/>
        </w:rPr>
        <w:t xml:space="preserve">top-up </w:t>
      </w:r>
      <w:r w:rsidRPr="00A4677B">
        <w:rPr>
          <w:rFonts w:cstheme="minorHAnsi"/>
        </w:rPr>
        <w:t>costs that exceed the weekly maximum rates for C2L.</w:t>
      </w:r>
    </w:p>
    <w:p w14:paraId="05325C55" w14:textId="77777777" w:rsidR="00DA5D62" w:rsidRPr="00A4677B" w:rsidRDefault="00DA5D62" w:rsidP="007B3D23">
      <w:pPr>
        <w:ind w:left="-5" w:right="12"/>
        <w:rPr>
          <w:rFonts w:cstheme="minorHAnsi"/>
        </w:rPr>
      </w:pPr>
    </w:p>
    <w:p w14:paraId="5198586D" w14:textId="17D7A6CF" w:rsidR="00DD79F6" w:rsidRPr="00A4677B" w:rsidRDefault="00DD79F6" w:rsidP="00AB01C3">
      <w:pPr>
        <w:spacing w:after="0" w:line="259" w:lineRule="auto"/>
        <w:rPr>
          <w:rFonts w:cstheme="minorHAnsi"/>
        </w:rPr>
      </w:pPr>
    </w:p>
    <w:p w14:paraId="69990AF4" w14:textId="77777777" w:rsidR="00AF6A67" w:rsidRPr="00A4677B" w:rsidRDefault="00AF6A67" w:rsidP="00AB01C3">
      <w:pPr>
        <w:spacing w:after="0" w:line="259" w:lineRule="auto"/>
        <w:rPr>
          <w:rFonts w:cstheme="minorHAnsi"/>
        </w:rPr>
      </w:pPr>
    </w:p>
    <w:p w14:paraId="32250522" w14:textId="77777777" w:rsidR="00AF6A67" w:rsidRPr="00A4677B" w:rsidRDefault="00AF6A67" w:rsidP="00AB01C3">
      <w:pPr>
        <w:spacing w:after="0" w:line="259" w:lineRule="auto"/>
        <w:rPr>
          <w:rFonts w:cstheme="minorHAnsi"/>
        </w:rPr>
      </w:pPr>
    </w:p>
    <w:p w14:paraId="5C853705" w14:textId="2A145181" w:rsidR="00DD79F6" w:rsidRPr="00A4677B" w:rsidRDefault="00DD79F6" w:rsidP="00C16CB2">
      <w:pPr>
        <w:pStyle w:val="Heading1"/>
        <w:ind w:right="50"/>
        <w:rPr>
          <w:rFonts w:asciiTheme="minorHAnsi" w:hAnsiTheme="minorHAnsi" w:cstheme="minorHAnsi"/>
        </w:rPr>
      </w:pPr>
      <w:r w:rsidRPr="00A4677B">
        <w:rPr>
          <w:rFonts w:asciiTheme="minorHAnsi" w:hAnsiTheme="minorHAnsi" w:cstheme="minorHAnsi"/>
        </w:rPr>
        <w:t>Application Information</w:t>
      </w:r>
    </w:p>
    <w:p w14:paraId="7D9CAA75" w14:textId="77777777" w:rsidR="00DD79F6" w:rsidRPr="00A4677B" w:rsidRDefault="00DD79F6" w:rsidP="00DD79F6">
      <w:pPr>
        <w:spacing w:after="0" w:line="259" w:lineRule="auto"/>
        <w:rPr>
          <w:rFonts w:cstheme="minorHAnsi"/>
        </w:rPr>
      </w:pPr>
      <w:r w:rsidRPr="00A4677B">
        <w:rPr>
          <w:rFonts w:eastAsia="Times New Roman" w:cstheme="minorHAnsi"/>
        </w:rPr>
        <w:t xml:space="preserve"> </w:t>
      </w:r>
    </w:p>
    <w:p w14:paraId="7E443D11" w14:textId="112DF67E" w:rsidR="00DD79F6" w:rsidRPr="00A4677B" w:rsidRDefault="00DD79F6" w:rsidP="00DD79F6">
      <w:pPr>
        <w:ind w:left="-5" w:right="12"/>
        <w:rPr>
          <w:rFonts w:cstheme="minorHAnsi"/>
        </w:rPr>
      </w:pPr>
      <w:r w:rsidRPr="00A4677B">
        <w:rPr>
          <w:rFonts w:cstheme="minorHAnsi"/>
        </w:rPr>
        <w:t xml:space="preserve">We encourage </w:t>
      </w:r>
      <w:r w:rsidR="00726398" w:rsidRPr="00A4677B">
        <w:rPr>
          <w:rFonts w:cstheme="minorHAnsi"/>
        </w:rPr>
        <w:t>students</w:t>
      </w:r>
      <w:r w:rsidRPr="00A4677B">
        <w:rPr>
          <w:rFonts w:cstheme="minorHAnsi"/>
        </w:rPr>
        <w:t xml:space="preserve"> to submit applications as early as possible. Applications may take up to </w:t>
      </w:r>
      <w:r w:rsidR="00751FA1" w:rsidRPr="00A4677B">
        <w:rPr>
          <w:rFonts w:cstheme="minorHAnsi"/>
        </w:rPr>
        <w:t xml:space="preserve">4 </w:t>
      </w:r>
      <w:r w:rsidR="00064BA2" w:rsidRPr="00A4677B">
        <w:rPr>
          <w:rFonts w:cstheme="minorHAnsi"/>
        </w:rPr>
        <w:t>weeks</w:t>
      </w:r>
      <w:r w:rsidRPr="00A4677B">
        <w:rPr>
          <w:rFonts w:cstheme="minorHAnsi"/>
        </w:rPr>
        <w:t xml:space="preserve"> to be processed during busy periods. Applications received after </w:t>
      </w:r>
      <w:r w:rsidRPr="00A4677B">
        <w:rPr>
          <w:rFonts w:cstheme="minorHAnsi"/>
          <w:b/>
          <w:u w:val="single" w:color="000000"/>
        </w:rPr>
        <w:t xml:space="preserve">Friday </w:t>
      </w:r>
      <w:r w:rsidR="00AD24DF" w:rsidRPr="00A4677B">
        <w:rPr>
          <w:rFonts w:cstheme="minorHAnsi"/>
          <w:b/>
          <w:u w:val="single" w:color="000000"/>
        </w:rPr>
        <w:t>2</w:t>
      </w:r>
      <w:r w:rsidR="00694E88" w:rsidRPr="00A4677B">
        <w:rPr>
          <w:rFonts w:cstheme="minorHAnsi"/>
          <w:b/>
          <w:u w:val="single" w:color="000000"/>
        </w:rPr>
        <w:t>4</w:t>
      </w:r>
      <w:r w:rsidR="00AD24DF" w:rsidRPr="00A4677B">
        <w:rPr>
          <w:rFonts w:cstheme="minorHAnsi"/>
          <w:b/>
          <w:u w:val="single" w:color="000000"/>
        </w:rPr>
        <w:t>th</w:t>
      </w:r>
      <w:r w:rsidRPr="00A4677B">
        <w:rPr>
          <w:rFonts w:cstheme="minorHAnsi"/>
          <w:b/>
          <w:u w:val="single" w:color="000000"/>
        </w:rPr>
        <w:t xml:space="preserve"> October 202</w:t>
      </w:r>
      <w:r w:rsidR="00694E88" w:rsidRPr="00A4677B">
        <w:rPr>
          <w:rFonts w:cstheme="minorHAnsi"/>
          <w:b/>
          <w:u w:val="single" w:color="000000"/>
        </w:rPr>
        <w:t>5</w:t>
      </w:r>
      <w:r w:rsidRPr="00A4677B">
        <w:rPr>
          <w:rFonts w:cstheme="minorHAnsi"/>
        </w:rPr>
        <w:t xml:space="preserve"> will only be considered if funding allows. </w:t>
      </w:r>
      <w:r w:rsidR="00C94C85" w:rsidRPr="00A4677B">
        <w:rPr>
          <w:rFonts w:cstheme="minorHAnsi"/>
        </w:rPr>
        <w:t xml:space="preserve">First </w:t>
      </w:r>
      <w:r w:rsidR="009665E1" w:rsidRPr="00A4677B">
        <w:rPr>
          <w:rFonts w:cstheme="minorHAnsi"/>
        </w:rPr>
        <w:t xml:space="preserve">Priority </w:t>
      </w:r>
      <w:r w:rsidR="00C94C85" w:rsidRPr="00A4677B">
        <w:rPr>
          <w:rFonts w:cstheme="minorHAnsi"/>
        </w:rPr>
        <w:t>Bursary</w:t>
      </w:r>
      <w:r w:rsidR="009665E1" w:rsidRPr="00A4677B">
        <w:rPr>
          <w:rFonts w:cstheme="minorHAnsi"/>
        </w:rPr>
        <w:t xml:space="preserve"> appl</w:t>
      </w:r>
      <w:r w:rsidR="00104B53" w:rsidRPr="00A4677B">
        <w:rPr>
          <w:rFonts w:cstheme="minorHAnsi"/>
        </w:rPr>
        <w:t>ic</w:t>
      </w:r>
      <w:r w:rsidR="009665E1" w:rsidRPr="00A4677B">
        <w:rPr>
          <w:rFonts w:cstheme="minorHAnsi"/>
        </w:rPr>
        <w:t>ations</w:t>
      </w:r>
      <w:r w:rsidRPr="00A4677B">
        <w:rPr>
          <w:rFonts w:cstheme="minorHAnsi"/>
        </w:rPr>
        <w:t xml:space="preserve"> can be made at any time of the year.</w:t>
      </w:r>
    </w:p>
    <w:p w14:paraId="44996DD5" w14:textId="65E26D4F" w:rsidR="00DD79F6" w:rsidRPr="00A4677B" w:rsidRDefault="00DD79F6" w:rsidP="00DD79F6">
      <w:pPr>
        <w:spacing w:after="0" w:line="259" w:lineRule="auto"/>
        <w:rPr>
          <w:rFonts w:cstheme="minorHAnsi"/>
        </w:rPr>
      </w:pPr>
      <w:r w:rsidRPr="00A4677B">
        <w:rPr>
          <w:rFonts w:eastAsia="Times New Roman" w:cstheme="minorHAnsi"/>
        </w:rPr>
        <w:t xml:space="preserve"> </w:t>
      </w:r>
    </w:p>
    <w:p w14:paraId="4D175DFE" w14:textId="77777777" w:rsidR="00DD79F6" w:rsidRPr="00A4677B" w:rsidRDefault="00DD79F6" w:rsidP="00DD79F6">
      <w:pPr>
        <w:spacing w:after="7" w:line="250" w:lineRule="auto"/>
        <w:ind w:left="-5"/>
        <w:rPr>
          <w:rFonts w:cstheme="minorHAnsi"/>
        </w:rPr>
      </w:pPr>
      <w:r w:rsidRPr="00A4677B">
        <w:rPr>
          <w:rFonts w:cstheme="minorHAnsi"/>
          <w:b/>
        </w:rPr>
        <w:t xml:space="preserve">Impact of Bursary Funding on other benefits </w:t>
      </w:r>
    </w:p>
    <w:p w14:paraId="36B1A12C" w14:textId="3CC6D8E8" w:rsidR="00DD79F6" w:rsidRPr="00A4677B" w:rsidRDefault="00890B36" w:rsidP="00DD79F6">
      <w:pPr>
        <w:spacing w:after="0" w:line="259" w:lineRule="auto"/>
        <w:rPr>
          <w:rFonts w:cstheme="minorHAnsi"/>
        </w:rPr>
      </w:pPr>
      <w:r w:rsidRPr="00A4677B">
        <w:rPr>
          <w:rFonts w:cstheme="minorHAnsi"/>
        </w:rPr>
        <w:t xml:space="preserve">Receipt of </w:t>
      </w:r>
      <w:r w:rsidR="00F00221" w:rsidRPr="00A4677B">
        <w:rPr>
          <w:rFonts w:cstheme="minorHAnsi"/>
        </w:rPr>
        <w:t>16-19</w:t>
      </w:r>
      <w:r w:rsidR="005F20DF" w:rsidRPr="00A4677B">
        <w:rPr>
          <w:rFonts w:cstheme="minorHAnsi"/>
        </w:rPr>
        <w:t xml:space="preserve"> </w:t>
      </w:r>
      <w:r w:rsidRPr="00A4677B">
        <w:rPr>
          <w:rFonts w:cstheme="minorHAnsi"/>
        </w:rPr>
        <w:t>bursary funding does not affect other means-tested benefits paid to families, such as I</w:t>
      </w:r>
      <w:r w:rsidR="0039692B" w:rsidRPr="00A4677B">
        <w:rPr>
          <w:rFonts w:cstheme="minorHAnsi"/>
        </w:rPr>
        <w:t>ncome</w:t>
      </w:r>
      <w:r w:rsidR="00DB43B0" w:rsidRPr="00A4677B">
        <w:rPr>
          <w:rFonts w:cstheme="minorHAnsi"/>
        </w:rPr>
        <w:t xml:space="preserve"> </w:t>
      </w:r>
      <w:r w:rsidRPr="00A4677B">
        <w:rPr>
          <w:rFonts w:cstheme="minorHAnsi"/>
        </w:rPr>
        <w:t>S</w:t>
      </w:r>
      <w:r w:rsidR="00DB43B0" w:rsidRPr="00A4677B">
        <w:rPr>
          <w:rFonts w:cstheme="minorHAnsi"/>
        </w:rPr>
        <w:t>upport</w:t>
      </w:r>
      <w:r w:rsidRPr="00A4677B">
        <w:rPr>
          <w:rFonts w:cstheme="minorHAnsi"/>
        </w:rPr>
        <w:t>, Jobseeker’s Allowance, Child Benefit, Working Tax Credit, Housing Benefit or, generally, U</w:t>
      </w:r>
      <w:r w:rsidR="001A30F7" w:rsidRPr="00A4677B">
        <w:rPr>
          <w:rFonts w:cstheme="minorHAnsi"/>
        </w:rPr>
        <w:t>niversal Credit</w:t>
      </w:r>
      <w:r w:rsidR="00C16CB2" w:rsidRPr="00A4677B">
        <w:rPr>
          <w:rFonts w:cstheme="minorHAnsi"/>
        </w:rPr>
        <w:t>.</w:t>
      </w:r>
    </w:p>
    <w:p w14:paraId="072E237E" w14:textId="77777777" w:rsidR="00890B36" w:rsidRPr="00A4677B" w:rsidRDefault="00890B36" w:rsidP="00DD79F6">
      <w:pPr>
        <w:spacing w:after="0" w:line="259" w:lineRule="auto"/>
        <w:rPr>
          <w:rFonts w:cstheme="minorHAnsi"/>
        </w:rPr>
      </w:pPr>
    </w:p>
    <w:p w14:paraId="5780E216" w14:textId="4EDDB4D9" w:rsidR="00DD79F6" w:rsidRPr="00A4677B" w:rsidRDefault="00DD79F6" w:rsidP="00DD79F6">
      <w:pPr>
        <w:spacing w:after="7" w:line="250" w:lineRule="auto"/>
        <w:ind w:left="-5"/>
        <w:rPr>
          <w:rFonts w:cstheme="minorHAnsi"/>
        </w:rPr>
      </w:pPr>
      <w:r w:rsidRPr="00A4677B">
        <w:rPr>
          <w:rFonts w:cstheme="minorHAnsi"/>
          <w:b/>
        </w:rPr>
        <w:t>Appeal</w:t>
      </w:r>
      <w:r w:rsidR="00BF0DCC" w:rsidRPr="00A4677B">
        <w:rPr>
          <w:rFonts w:cstheme="minorHAnsi"/>
          <w:b/>
        </w:rPr>
        <w:t>ing a Decision</w:t>
      </w:r>
    </w:p>
    <w:p w14:paraId="066E3C50" w14:textId="0B7D1936" w:rsidR="00DD79F6" w:rsidRPr="00A4677B" w:rsidRDefault="005C0EB2" w:rsidP="00DD79F6">
      <w:pPr>
        <w:ind w:left="-5" w:right="12"/>
        <w:rPr>
          <w:rFonts w:cstheme="minorHAnsi"/>
        </w:rPr>
      </w:pPr>
      <w:r w:rsidRPr="00A4677B">
        <w:rPr>
          <w:rFonts w:cstheme="minorHAnsi"/>
        </w:rPr>
        <w:t>If your application is rejected, y</w:t>
      </w:r>
      <w:r w:rsidR="00603315" w:rsidRPr="00A4677B">
        <w:rPr>
          <w:rFonts w:cstheme="minorHAnsi"/>
        </w:rPr>
        <w:t xml:space="preserve">ou </w:t>
      </w:r>
      <w:r w:rsidR="00791F29" w:rsidRPr="00A4677B">
        <w:rPr>
          <w:rFonts w:cstheme="minorHAnsi"/>
        </w:rPr>
        <w:t>will be notified by email</w:t>
      </w:r>
      <w:r w:rsidR="001C1F23" w:rsidRPr="00A4677B">
        <w:rPr>
          <w:rFonts w:cstheme="minorHAnsi"/>
        </w:rPr>
        <w:t xml:space="preserve"> with reasons for the decision. You </w:t>
      </w:r>
      <w:r w:rsidR="00603315" w:rsidRPr="00A4677B">
        <w:rPr>
          <w:rFonts w:cstheme="minorHAnsi"/>
        </w:rPr>
        <w:t>have the right to appeal</w:t>
      </w:r>
      <w:r w:rsidRPr="00A4677B">
        <w:rPr>
          <w:rFonts w:cstheme="minorHAnsi"/>
        </w:rPr>
        <w:t xml:space="preserve"> </w:t>
      </w:r>
      <w:r w:rsidR="001C1F23" w:rsidRPr="00A4677B">
        <w:rPr>
          <w:rFonts w:cstheme="minorHAnsi"/>
        </w:rPr>
        <w:t xml:space="preserve">any </w:t>
      </w:r>
      <w:r w:rsidRPr="00A4677B">
        <w:rPr>
          <w:rFonts w:cstheme="minorHAnsi"/>
        </w:rPr>
        <w:t xml:space="preserve">decision. </w:t>
      </w:r>
      <w:r w:rsidR="00DD79F6" w:rsidRPr="00A4677B">
        <w:rPr>
          <w:rFonts w:cstheme="minorHAnsi"/>
        </w:rPr>
        <w:t xml:space="preserve">This appeal </w:t>
      </w:r>
      <w:r w:rsidR="00E82B05" w:rsidRPr="00A4677B">
        <w:rPr>
          <w:rFonts w:cstheme="minorHAnsi"/>
        </w:rPr>
        <w:t>will be forwarded to</w:t>
      </w:r>
      <w:r w:rsidR="00DD79F6" w:rsidRPr="00A4677B">
        <w:rPr>
          <w:rFonts w:cstheme="minorHAnsi"/>
        </w:rPr>
        <w:t xml:space="preserve"> the Head of </w:t>
      </w:r>
      <w:r w:rsidR="00603315" w:rsidRPr="00A4677B">
        <w:rPr>
          <w:rFonts w:cstheme="minorHAnsi"/>
        </w:rPr>
        <w:t>S</w:t>
      </w:r>
      <w:r w:rsidR="00CA4680" w:rsidRPr="00A4677B">
        <w:rPr>
          <w:rFonts w:cstheme="minorHAnsi"/>
        </w:rPr>
        <w:t>tudent</w:t>
      </w:r>
      <w:r w:rsidR="00DD79F6" w:rsidRPr="00A4677B">
        <w:rPr>
          <w:rFonts w:cstheme="minorHAnsi"/>
        </w:rPr>
        <w:t xml:space="preserve"> </w:t>
      </w:r>
      <w:r w:rsidR="00603315" w:rsidRPr="00A4677B">
        <w:rPr>
          <w:rFonts w:cstheme="minorHAnsi"/>
        </w:rPr>
        <w:t>S</w:t>
      </w:r>
      <w:r w:rsidR="00DD79F6" w:rsidRPr="00A4677B">
        <w:rPr>
          <w:rFonts w:cstheme="minorHAnsi"/>
        </w:rPr>
        <w:t>upport</w:t>
      </w:r>
      <w:r w:rsidR="00C91608" w:rsidRPr="00A4677B">
        <w:rPr>
          <w:rFonts w:cstheme="minorHAnsi"/>
        </w:rPr>
        <w:t xml:space="preserve"> for consideration</w:t>
      </w:r>
      <w:r w:rsidR="00DD79F6" w:rsidRPr="00A4677B">
        <w:rPr>
          <w:rFonts w:cstheme="minorHAnsi"/>
        </w:rPr>
        <w:t xml:space="preserve">. Please </w:t>
      </w:r>
      <w:r w:rsidR="00DC4EE6" w:rsidRPr="00A4677B">
        <w:rPr>
          <w:rFonts w:cstheme="minorHAnsi"/>
        </w:rPr>
        <w:t>explain in detail the</w:t>
      </w:r>
      <w:r w:rsidR="00DD79F6" w:rsidRPr="00A4677B">
        <w:rPr>
          <w:rFonts w:cstheme="minorHAnsi"/>
        </w:rPr>
        <w:t xml:space="preserve"> reason</w:t>
      </w:r>
      <w:r w:rsidR="004622D7" w:rsidRPr="00A4677B">
        <w:rPr>
          <w:rFonts w:cstheme="minorHAnsi"/>
        </w:rPr>
        <w:t>s</w:t>
      </w:r>
      <w:r w:rsidR="00DD79F6" w:rsidRPr="00A4677B">
        <w:rPr>
          <w:rFonts w:cstheme="minorHAnsi"/>
        </w:rPr>
        <w:t xml:space="preserve"> for your appeal</w:t>
      </w:r>
      <w:r w:rsidR="00DC4EE6" w:rsidRPr="00A4677B">
        <w:rPr>
          <w:rFonts w:cstheme="minorHAnsi"/>
        </w:rPr>
        <w:t xml:space="preserve">. </w:t>
      </w:r>
      <w:r w:rsidR="00DD79F6" w:rsidRPr="00A4677B">
        <w:rPr>
          <w:rFonts w:cstheme="minorHAnsi"/>
        </w:rPr>
        <w:t xml:space="preserve">This will be dealt with in accordance with the </w:t>
      </w:r>
      <w:r w:rsidR="00C344DF" w:rsidRPr="00A4677B">
        <w:rPr>
          <w:rFonts w:cstheme="minorHAnsi"/>
        </w:rPr>
        <w:t>c</w:t>
      </w:r>
      <w:r w:rsidR="00DD79F6" w:rsidRPr="00A4677B">
        <w:rPr>
          <w:rFonts w:cstheme="minorHAnsi"/>
        </w:rPr>
        <w:t>ollege’s appeals procedures.</w:t>
      </w:r>
    </w:p>
    <w:p w14:paraId="3C323925" w14:textId="751F60D1" w:rsidR="00EA5EB9" w:rsidRPr="00A4677B" w:rsidRDefault="00EA5EB9" w:rsidP="00A30521">
      <w:pPr>
        <w:spacing w:after="7" w:line="250" w:lineRule="auto"/>
        <w:rPr>
          <w:rFonts w:cstheme="minorHAnsi"/>
          <w:b/>
        </w:rPr>
      </w:pPr>
    </w:p>
    <w:p w14:paraId="3D9D851C" w14:textId="29E488FC" w:rsidR="00737AD1" w:rsidRPr="00A4677B" w:rsidRDefault="00737AD1" w:rsidP="00737AD1">
      <w:pPr>
        <w:spacing w:after="0" w:line="259" w:lineRule="auto"/>
        <w:rPr>
          <w:rFonts w:cstheme="minorHAnsi"/>
        </w:rPr>
      </w:pPr>
      <w:r w:rsidRPr="00A4677B">
        <w:rPr>
          <w:rFonts w:cstheme="minorHAnsi"/>
        </w:rPr>
        <w:t>The college bursary policy will be reviewed annually.</w:t>
      </w:r>
    </w:p>
    <w:p w14:paraId="40AF30C9" w14:textId="77777777" w:rsidR="00074D52" w:rsidRPr="00A4677B" w:rsidRDefault="00074D52" w:rsidP="00867D84">
      <w:pPr>
        <w:spacing w:after="0" w:line="259" w:lineRule="auto"/>
        <w:rPr>
          <w:rFonts w:cstheme="minorHAnsi"/>
        </w:rPr>
      </w:pPr>
    </w:p>
    <w:p w14:paraId="5CAA280B" w14:textId="77777777" w:rsidR="00313410" w:rsidRDefault="00313410" w:rsidP="00591CAE">
      <w:pPr>
        <w:spacing w:after="7" w:line="250" w:lineRule="auto"/>
        <w:rPr>
          <w:rFonts w:cstheme="minorHAnsi"/>
          <w:b/>
        </w:rPr>
      </w:pPr>
    </w:p>
    <w:p w14:paraId="209FBFEB" w14:textId="77777777" w:rsidR="006B6F45" w:rsidRDefault="006B6F45" w:rsidP="00591CAE">
      <w:pPr>
        <w:spacing w:after="7" w:line="250" w:lineRule="auto"/>
        <w:rPr>
          <w:rFonts w:cstheme="minorHAnsi"/>
          <w:b/>
        </w:rPr>
      </w:pPr>
    </w:p>
    <w:p w14:paraId="28B858E0" w14:textId="77777777" w:rsidR="006B6F45" w:rsidRDefault="006B6F45" w:rsidP="00591CAE">
      <w:pPr>
        <w:spacing w:after="7" w:line="250" w:lineRule="auto"/>
        <w:rPr>
          <w:rFonts w:cstheme="minorHAnsi"/>
          <w:b/>
        </w:rPr>
      </w:pPr>
    </w:p>
    <w:p w14:paraId="34903CA2" w14:textId="2BE3EA50" w:rsidR="006B6F45" w:rsidRPr="00A4677B" w:rsidRDefault="006B6F45" w:rsidP="006B6F45">
      <w:pPr>
        <w:pStyle w:val="Heading1"/>
        <w:ind w:right="50"/>
        <w:rPr>
          <w:rFonts w:asciiTheme="minorHAnsi" w:hAnsiTheme="minorHAnsi" w:cstheme="minorHAnsi"/>
        </w:rPr>
      </w:pPr>
      <w:r>
        <w:rPr>
          <w:rFonts w:asciiTheme="minorHAnsi" w:hAnsiTheme="minorHAnsi" w:cstheme="minorHAnsi"/>
        </w:rPr>
        <w:t>Contact</w:t>
      </w:r>
      <w:r w:rsidRPr="00A4677B">
        <w:rPr>
          <w:rFonts w:asciiTheme="minorHAnsi" w:hAnsiTheme="minorHAnsi" w:cstheme="minorHAnsi"/>
        </w:rPr>
        <w:t xml:space="preserve"> Information</w:t>
      </w:r>
    </w:p>
    <w:p w14:paraId="3B89E7D9" w14:textId="77777777" w:rsidR="006B6F45" w:rsidRDefault="006B6F45" w:rsidP="00591CAE">
      <w:pPr>
        <w:spacing w:after="7" w:line="250" w:lineRule="auto"/>
        <w:rPr>
          <w:rFonts w:cstheme="minorHAnsi"/>
          <w:b/>
        </w:rPr>
      </w:pPr>
    </w:p>
    <w:p w14:paraId="34F665CE" w14:textId="25ED1D06" w:rsidR="00591CAE" w:rsidRPr="00D1753C" w:rsidRDefault="00591CAE" w:rsidP="00591CAE">
      <w:pPr>
        <w:spacing w:after="7" w:line="250" w:lineRule="auto"/>
        <w:rPr>
          <w:rFonts w:cstheme="minorHAnsi"/>
          <w:bCs/>
        </w:rPr>
      </w:pPr>
      <w:r w:rsidRPr="00D1753C">
        <w:rPr>
          <w:rFonts w:cstheme="minorHAnsi"/>
          <w:bCs/>
        </w:rPr>
        <w:t xml:space="preserve">If you have any </w:t>
      </w:r>
      <w:r w:rsidR="003F09ED" w:rsidRPr="00D1753C">
        <w:rPr>
          <w:rFonts w:cstheme="minorHAnsi"/>
          <w:bCs/>
        </w:rPr>
        <w:t>questions/</w:t>
      </w:r>
      <w:r w:rsidRPr="00D1753C">
        <w:rPr>
          <w:rFonts w:cstheme="minorHAnsi"/>
          <w:bCs/>
        </w:rPr>
        <w:t>comments</w:t>
      </w:r>
      <w:r w:rsidR="008C529A" w:rsidRPr="00D1753C">
        <w:rPr>
          <w:rFonts w:cstheme="minorHAnsi"/>
          <w:bCs/>
        </w:rPr>
        <w:t xml:space="preserve">, </w:t>
      </w:r>
      <w:r w:rsidRPr="00D1753C">
        <w:rPr>
          <w:rFonts w:cstheme="minorHAnsi"/>
          <w:bCs/>
        </w:rPr>
        <w:t>please feel free to contact us</w:t>
      </w:r>
      <w:r w:rsidR="009E5815">
        <w:rPr>
          <w:rFonts w:cstheme="minorHAnsi"/>
          <w:bCs/>
        </w:rPr>
        <w:t xml:space="preserve"> at any of the below:</w:t>
      </w:r>
    </w:p>
    <w:p w14:paraId="4B7DA23A" w14:textId="77777777" w:rsidR="007D43F6" w:rsidRPr="00A4677B" w:rsidRDefault="007D43F6" w:rsidP="00AF6A67">
      <w:pPr>
        <w:ind w:left="-5" w:right="12"/>
        <w:rPr>
          <w:rFonts w:cstheme="minorHAnsi"/>
        </w:rPr>
      </w:pPr>
    </w:p>
    <w:p w14:paraId="0686C9CC" w14:textId="0C483F2B" w:rsidR="007D43F6" w:rsidRPr="00A4677B" w:rsidRDefault="007D43F6" w:rsidP="007D43F6">
      <w:pPr>
        <w:pStyle w:val="Heading1"/>
        <w:ind w:right="50"/>
        <w:rPr>
          <w:rFonts w:asciiTheme="minorHAnsi" w:hAnsiTheme="minorHAnsi" w:cstheme="minorHAnsi"/>
        </w:rPr>
      </w:pPr>
      <w:r w:rsidRPr="00A4677B">
        <w:rPr>
          <w:rFonts w:asciiTheme="minorHAnsi" w:hAnsiTheme="minorHAnsi" w:cstheme="minorHAnsi"/>
        </w:rPr>
        <w:t>Email</w:t>
      </w:r>
    </w:p>
    <w:p w14:paraId="28453CA1" w14:textId="22EC5FF4" w:rsidR="00C23A94" w:rsidRPr="00A4677B" w:rsidRDefault="007D43F6" w:rsidP="00C23A94">
      <w:pPr>
        <w:ind w:left="-5" w:right="12"/>
        <w:rPr>
          <w:rFonts w:cstheme="minorHAnsi"/>
          <w:color w:val="0000FF"/>
          <w:u w:val="single" w:color="0000FF"/>
        </w:rPr>
      </w:pPr>
      <w:hyperlink r:id="rId6" w:history="1">
        <w:r w:rsidRPr="00A4677B">
          <w:rPr>
            <w:rStyle w:val="Hyperlink"/>
            <w:rFonts w:cstheme="minorHAnsi"/>
          </w:rPr>
          <w:t>bursaryadmin@hartlepoolfe.ac.uk</w:t>
        </w:r>
      </w:hyperlink>
    </w:p>
    <w:p w14:paraId="131D80B4" w14:textId="77777777" w:rsidR="00C23A94" w:rsidRPr="00A4677B" w:rsidRDefault="00C23A94" w:rsidP="00C23A94">
      <w:pPr>
        <w:ind w:left="-5" w:right="12"/>
        <w:rPr>
          <w:rFonts w:cstheme="minorHAnsi"/>
          <w:color w:val="0000FF"/>
          <w:u w:val="single" w:color="0000FF"/>
        </w:rPr>
      </w:pPr>
    </w:p>
    <w:p w14:paraId="1727C6FC" w14:textId="10964D07" w:rsidR="00C23A94" w:rsidRPr="00A4677B" w:rsidRDefault="00C23A94" w:rsidP="004152AE">
      <w:pPr>
        <w:pStyle w:val="Heading1"/>
        <w:ind w:right="50"/>
        <w:rPr>
          <w:rFonts w:asciiTheme="minorHAnsi" w:hAnsiTheme="minorHAnsi" w:cstheme="minorHAnsi"/>
        </w:rPr>
      </w:pPr>
      <w:r w:rsidRPr="00A4677B">
        <w:rPr>
          <w:rFonts w:asciiTheme="minorHAnsi" w:hAnsiTheme="minorHAnsi" w:cstheme="minorHAnsi"/>
        </w:rPr>
        <w:t>Phone</w:t>
      </w:r>
      <w:r w:rsidR="007C7AC7">
        <w:rPr>
          <w:rFonts w:asciiTheme="minorHAnsi" w:hAnsiTheme="minorHAnsi" w:cstheme="minorHAnsi"/>
        </w:rPr>
        <w:t xml:space="preserve"> (1)</w:t>
      </w:r>
    </w:p>
    <w:p w14:paraId="6C095D3A" w14:textId="357A330E" w:rsidR="00C23A94" w:rsidRPr="00A4677B" w:rsidRDefault="00C23A94" w:rsidP="00C23A94">
      <w:pPr>
        <w:ind w:left="-5" w:right="12"/>
        <w:rPr>
          <w:rFonts w:cstheme="minorHAnsi"/>
        </w:rPr>
      </w:pPr>
      <w:r w:rsidRPr="00A4677B">
        <w:rPr>
          <w:rFonts w:cstheme="minorHAnsi"/>
        </w:rPr>
        <w:t>David Sewell - Bursary Adm</w:t>
      </w:r>
      <w:r w:rsidR="00CD533A">
        <w:rPr>
          <w:rFonts w:cstheme="minorHAnsi"/>
        </w:rPr>
        <w:t>in</w:t>
      </w:r>
    </w:p>
    <w:p w14:paraId="3E4A764D" w14:textId="25B5CCAF" w:rsidR="00C23A94" w:rsidRPr="00A4677B" w:rsidRDefault="00C23A94" w:rsidP="00C23A94">
      <w:pPr>
        <w:ind w:left="-5" w:right="12"/>
        <w:rPr>
          <w:rFonts w:cstheme="minorHAnsi"/>
        </w:rPr>
      </w:pPr>
      <w:r w:rsidRPr="00A4677B">
        <w:rPr>
          <w:rFonts w:cstheme="minorHAnsi"/>
        </w:rPr>
        <w:t>(01429</w:t>
      </w:r>
      <w:r w:rsidR="00D12E2C">
        <w:rPr>
          <w:rFonts w:cstheme="minorHAnsi"/>
        </w:rPr>
        <w:t xml:space="preserve">) </w:t>
      </w:r>
      <w:r w:rsidRPr="00A4677B">
        <w:rPr>
          <w:rFonts w:cstheme="minorHAnsi"/>
        </w:rPr>
        <w:t>404131</w:t>
      </w:r>
    </w:p>
    <w:p w14:paraId="01B45711" w14:textId="77777777" w:rsidR="00C23A94" w:rsidRPr="00A4677B" w:rsidRDefault="00C23A94" w:rsidP="00C23A94">
      <w:pPr>
        <w:ind w:right="12"/>
        <w:rPr>
          <w:rFonts w:cstheme="minorHAnsi"/>
        </w:rPr>
      </w:pPr>
    </w:p>
    <w:p w14:paraId="6EA1309C" w14:textId="10249493" w:rsidR="007D43F6" w:rsidRPr="00A4677B" w:rsidRDefault="007D43F6" w:rsidP="007D43F6">
      <w:pPr>
        <w:pStyle w:val="Heading1"/>
        <w:ind w:right="50"/>
        <w:rPr>
          <w:rFonts w:asciiTheme="minorHAnsi" w:hAnsiTheme="minorHAnsi" w:cstheme="minorHAnsi"/>
        </w:rPr>
      </w:pPr>
      <w:r w:rsidRPr="00A4677B">
        <w:rPr>
          <w:rFonts w:asciiTheme="minorHAnsi" w:hAnsiTheme="minorHAnsi" w:cstheme="minorHAnsi"/>
        </w:rPr>
        <w:t>Phone</w:t>
      </w:r>
      <w:r w:rsidR="007C7AC7">
        <w:rPr>
          <w:rFonts w:asciiTheme="minorHAnsi" w:hAnsiTheme="minorHAnsi" w:cstheme="minorHAnsi"/>
        </w:rPr>
        <w:t xml:space="preserve"> (2)</w:t>
      </w:r>
    </w:p>
    <w:p w14:paraId="78076EBB" w14:textId="77777777" w:rsidR="006E4935" w:rsidRPr="00A4677B" w:rsidRDefault="006E4935" w:rsidP="006E4935">
      <w:pPr>
        <w:ind w:left="-5" w:right="12"/>
        <w:rPr>
          <w:rFonts w:cstheme="minorHAnsi"/>
        </w:rPr>
      </w:pPr>
      <w:r w:rsidRPr="00A4677B">
        <w:rPr>
          <w:rFonts w:cstheme="minorHAnsi"/>
        </w:rPr>
        <w:t>Elizabeth Lawton - Lead Adviser (Bursary)</w:t>
      </w:r>
    </w:p>
    <w:p w14:paraId="502FEAAD" w14:textId="378C61B1" w:rsidR="006E4935" w:rsidRPr="00A4677B" w:rsidRDefault="006E4935" w:rsidP="006E4935">
      <w:pPr>
        <w:ind w:left="-5" w:right="12"/>
        <w:rPr>
          <w:rFonts w:cstheme="minorHAnsi"/>
        </w:rPr>
      </w:pPr>
      <w:r w:rsidRPr="00A4677B">
        <w:rPr>
          <w:rFonts w:cstheme="minorHAnsi"/>
        </w:rPr>
        <w:t>(0142</w:t>
      </w:r>
      <w:r w:rsidR="00D12E2C">
        <w:rPr>
          <w:rFonts w:cstheme="minorHAnsi"/>
        </w:rPr>
        <w:t xml:space="preserve">9) </w:t>
      </w:r>
      <w:r w:rsidRPr="00A4677B">
        <w:rPr>
          <w:rFonts w:cstheme="minorHAnsi"/>
        </w:rPr>
        <w:t>404171</w:t>
      </w:r>
    </w:p>
    <w:p w14:paraId="6C3842C7" w14:textId="77777777" w:rsidR="00137F3D" w:rsidRPr="00A4677B" w:rsidRDefault="00137F3D" w:rsidP="006E4935">
      <w:pPr>
        <w:ind w:left="-5" w:right="12"/>
        <w:rPr>
          <w:rFonts w:cstheme="minorHAnsi"/>
        </w:rPr>
      </w:pPr>
    </w:p>
    <w:p w14:paraId="65C5A1BC" w14:textId="77777777" w:rsidR="00B97DF3" w:rsidRPr="00A4677B" w:rsidRDefault="00B97DF3" w:rsidP="006E4935">
      <w:pPr>
        <w:ind w:left="-5" w:right="12"/>
        <w:rPr>
          <w:rFonts w:cstheme="minorHAnsi"/>
        </w:rPr>
      </w:pPr>
    </w:p>
    <w:p w14:paraId="33BAF730" w14:textId="77777777" w:rsidR="00A30521" w:rsidRPr="00A4677B" w:rsidRDefault="00A30521" w:rsidP="00867D84">
      <w:pPr>
        <w:spacing w:after="0" w:line="259" w:lineRule="auto"/>
        <w:rPr>
          <w:rFonts w:cstheme="minorHAnsi"/>
        </w:rPr>
      </w:pPr>
    </w:p>
    <w:sectPr w:rsidR="00A30521" w:rsidRPr="00A4677B">
      <w:pgSz w:w="11909" w:h="16834"/>
      <w:pgMar w:top="426" w:right="659" w:bottom="577" w:left="99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050E"/>
    <w:multiLevelType w:val="multilevel"/>
    <w:tmpl w:val="3E20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87F61"/>
    <w:multiLevelType w:val="hybridMultilevel"/>
    <w:tmpl w:val="F8929FDC"/>
    <w:lvl w:ilvl="0" w:tplc="FFFFFFFF">
      <w:start w:val="1"/>
      <w:numFmt w:val="bullet"/>
      <w:lvlText w:val="•"/>
      <w:lvlJc w:val="left"/>
      <w:pPr>
        <w:ind w:left="705"/>
      </w:pPr>
      <w:rPr>
        <w:rFonts w:ascii="Arial" w:hAnsi="Arial" w:hint="default"/>
        <w:b w:val="0"/>
        <w:i w:val="0"/>
        <w:strike w:val="0"/>
        <w:dstrike w:val="0"/>
        <w:color w:val="000000"/>
        <w:sz w:val="22"/>
        <w:szCs w:val="22"/>
        <w:u w:val="none" w:color="000000"/>
        <w:bdr w:val="none" w:sz="0" w:space="0" w:color="auto"/>
        <w:shd w:val="clear" w:color="auto" w:fill="auto"/>
        <w:vertAlign w:val="baseline"/>
      </w:rPr>
    </w:lvl>
    <w:lvl w:ilvl="1" w:tplc="B85401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EF2A7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E4FC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44F4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B92C7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3C3F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1486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429E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D0616E"/>
    <w:multiLevelType w:val="hybridMultilevel"/>
    <w:tmpl w:val="2D68466E"/>
    <w:lvl w:ilvl="0" w:tplc="383CE3BE">
      <w:start w:val="1"/>
      <w:numFmt w:val="bullet"/>
      <w:lvlText w:val="•"/>
      <w:lvlJc w:val="left"/>
      <w:pPr>
        <w:ind w:left="10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AA5558">
      <w:start w:val="1"/>
      <w:numFmt w:val="bullet"/>
      <w:lvlText w:val="o"/>
      <w:lvlJc w:val="left"/>
      <w:pPr>
        <w:ind w:left="17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F6482DA">
      <w:start w:val="1"/>
      <w:numFmt w:val="bullet"/>
      <w:lvlText w:val="▪"/>
      <w:lvlJc w:val="left"/>
      <w:pPr>
        <w:ind w:left="24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2463A6">
      <w:start w:val="1"/>
      <w:numFmt w:val="bullet"/>
      <w:lvlText w:val="•"/>
      <w:lvlJc w:val="left"/>
      <w:pPr>
        <w:ind w:left="3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669C4C">
      <w:start w:val="1"/>
      <w:numFmt w:val="bullet"/>
      <w:lvlText w:val="o"/>
      <w:lvlJc w:val="left"/>
      <w:pPr>
        <w:ind w:left="39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D244200">
      <w:start w:val="1"/>
      <w:numFmt w:val="bullet"/>
      <w:lvlText w:val="▪"/>
      <w:lvlJc w:val="left"/>
      <w:pPr>
        <w:ind w:left="46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647DE2">
      <w:start w:val="1"/>
      <w:numFmt w:val="bullet"/>
      <w:lvlText w:val="•"/>
      <w:lvlJc w:val="left"/>
      <w:pPr>
        <w:ind w:left="5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A2ED9E">
      <w:start w:val="1"/>
      <w:numFmt w:val="bullet"/>
      <w:lvlText w:val="o"/>
      <w:lvlJc w:val="left"/>
      <w:pPr>
        <w:ind w:left="60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F5C8BDC">
      <w:start w:val="1"/>
      <w:numFmt w:val="bullet"/>
      <w:lvlText w:val="▪"/>
      <w:lvlJc w:val="left"/>
      <w:pPr>
        <w:ind w:left="6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21B2466"/>
    <w:multiLevelType w:val="multilevel"/>
    <w:tmpl w:val="17BA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063921"/>
    <w:multiLevelType w:val="hybridMultilevel"/>
    <w:tmpl w:val="D9260E9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450F0BAD"/>
    <w:multiLevelType w:val="multilevel"/>
    <w:tmpl w:val="2FF66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CD794E"/>
    <w:multiLevelType w:val="hybridMultilevel"/>
    <w:tmpl w:val="FF3A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E69AB"/>
    <w:multiLevelType w:val="hybridMultilevel"/>
    <w:tmpl w:val="3AE261BC"/>
    <w:lvl w:ilvl="0" w:tplc="E55EC67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A67D8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F70E6C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B38794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94958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376B63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69E98A6">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946E11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EED0D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6380C62"/>
    <w:multiLevelType w:val="multilevel"/>
    <w:tmpl w:val="9334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9B571BA"/>
    <w:multiLevelType w:val="hybridMultilevel"/>
    <w:tmpl w:val="8DFC91C0"/>
    <w:lvl w:ilvl="0" w:tplc="0136B12C">
      <w:start w:val="1"/>
      <w:numFmt w:val="bullet"/>
      <w:lvlText w:val="•"/>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5E80F2">
      <w:start w:val="1"/>
      <w:numFmt w:val="bullet"/>
      <w:lvlText w:val="o"/>
      <w:lvlJc w:val="left"/>
      <w:pPr>
        <w:ind w:left="16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4E2F82">
      <w:start w:val="1"/>
      <w:numFmt w:val="bullet"/>
      <w:lvlText w:val="▪"/>
      <w:lvlJc w:val="left"/>
      <w:pPr>
        <w:ind w:left="2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CC7B22">
      <w:start w:val="1"/>
      <w:numFmt w:val="bullet"/>
      <w:lvlText w:val="•"/>
      <w:lvlJc w:val="left"/>
      <w:pPr>
        <w:ind w:left="3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426EE4">
      <w:start w:val="1"/>
      <w:numFmt w:val="bullet"/>
      <w:lvlText w:val="o"/>
      <w:lvlJc w:val="left"/>
      <w:pPr>
        <w:ind w:left="37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6E09B68">
      <w:start w:val="1"/>
      <w:numFmt w:val="bullet"/>
      <w:lvlText w:val="▪"/>
      <w:lvlJc w:val="left"/>
      <w:pPr>
        <w:ind w:left="4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BA177E">
      <w:start w:val="1"/>
      <w:numFmt w:val="bullet"/>
      <w:lvlText w:val="•"/>
      <w:lvlJc w:val="left"/>
      <w:pPr>
        <w:ind w:left="5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022360">
      <w:start w:val="1"/>
      <w:numFmt w:val="bullet"/>
      <w:lvlText w:val="o"/>
      <w:lvlJc w:val="left"/>
      <w:pPr>
        <w:ind w:left="5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F3CB992">
      <w:start w:val="1"/>
      <w:numFmt w:val="bullet"/>
      <w:lvlText w:val="▪"/>
      <w:lvlJc w:val="left"/>
      <w:pPr>
        <w:ind w:left="6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34366896">
    <w:abstractNumId w:val="7"/>
  </w:num>
  <w:num w:numId="2" w16cid:durableId="930236399">
    <w:abstractNumId w:val="2"/>
  </w:num>
  <w:num w:numId="3" w16cid:durableId="1473399105">
    <w:abstractNumId w:val="9"/>
  </w:num>
  <w:num w:numId="4" w16cid:durableId="2039894695">
    <w:abstractNumId w:val="3"/>
  </w:num>
  <w:num w:numId="5" w16cid:durableId="1697660887">
    <w:abstractNumId w:val="6"/>
  </w:num>
  <w:num w:numId="6" w16cid:durableId="909003844">
    <w:abstractNumId w:val="1"/>
  </w:num>
  <w:num w:numId="7" w16cid:durableId="628511396">
    <w:abstractNumId w:val="0"/>
  </w:num>
  <w:num w:numId="8" w16cid:durableId="2146308193">
    <w:abstractNumId w:val="5"/>
  </w:num>
  <w:num w:numId="9" w16cid:durableId="187060595">
    <w:abstractNumId w:val="8"/>
  </w:num>
  <w:num w:numId="10" w16cid:durableId="1296253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79F6"/>
    <w:rsid w:val="00005836"/>
    <w:rsid w:val="00010C82"/>
    <w:rsid w:val="00010CC8"/>
    <w:rsid w:val="000112F8"/>
    <w:rsid w:val="0001776D"/>
    <w:rsid w:val="0002217A"/>
    <w:rsid w:val="00025FE6"/>
    <w:rsid w:val="00031380"/>
    <w:rsid w:val="0003600A"/>
    <w:rsid w:val="000427AA"/>
    <w:rsid w:val="00047D5E"/>
    <w:rsid w:val="00051049"/>
    <w:rsid w:val="00054DB0"/>
    <w:rsid w:val="00054FDB"/>
    <w:rsid w:val="00055250"/>
    <w:rsid w:val="00055DBF"/>
    <w:rsid w:val="000606F2"/>
    <w:rsid w:val="000623DA"/>
    <w:rsid w:val="000626DA"/>
    <w:rsid w:val="00063900"/>
    <w:rsid w:val="00064BA2"/>
    <w:rsid w:val="000678C3"/>
    <w:rsid w:val="0007352B"/>
    <w:rsid w:val="00074D52"/>
    <w:rsid w:val="000765B1"/>
    <w:rsid w:val="00076A40"/>
    <w:rsid w:val="00077A12"/>
    <w:rsid w:val="000810EF"/>
    <w:rsid w:val="00082A69"/>
    <w:rsid w:val="0008323D"/>
    <w:rsid w:val="000943AB"/>
    <w:rsid w:val="00096C18"/>
    <w:rsid w:val="00097E4A"/>
    <w:rsid w:val="000A3264"/>
    <w:rsid w:val="000A48F3"/>
    <w:rsid w:val="000A6394"/>
    <w:rsid w:val="000A6FFC"/>
    <w:rsid w:val="000A70B6"/>
    <w:rsid w:val="000C3EE6"/>
    <w:rsid w:val="000C5E8A"/>
    <w:rsid w:val="000D311A"/>
    <w:rsid w:val="000D4672"/>
    <w:rsid w:val="000D4A83"/>
    <w:rsid w:val="000D4B8B"/>
    <w:rsid w:val="000D61FC"/>
    <w:rsid w:val="000E31EB"/>
    <w:rsid w:val="000E3224"/>
    <w:rsid w:val="000E4A9B"/>
    <w:rsid w:val="000E61F5"/>
    <w:rsid w:val="000E7EAD"/>
    <w:rsid w:val="000F1BE5"/>
    <w:rsid w:val="000F2751"/>
    <w:rsid w:val="000F4CC6"/>
    <w:rsid w:val="0010287A"/>
    <w:rsid w:val="00104B53"/>
    <w:rsid w:val="00105FE5"/>
    <w:rsid w:val="0010614F"/>
    <w:rsid w:val="00112D66"/>
    <w:rsid w:val="001130B4"/>
    <w:rsid w:val="0011463D"/>
    <w:rsid w:val="001164DD"/>
    <w:rsid w:val="00124CB4"/>
    <w:rsid w:val="00132162"/>
    <w:rsid w:val="001350C2"/>
    <w:rsid w:val="00137B89"/>
    <w:rsid w:val="00137F3D"/>
    <w:rsid w:val="0014536B"/>
    <w:rsid w:val="00151764"/>
    <w:rsid w:val="0015545C"/>
    <w:rsid w:val="00163C8D"/>
    <w:rsid w:val="00164F2D"/>
    <w:rsid w:val="00165370"/>
    <w:rsid w:val="00165BC8"/>
    <w:rsid w:val="00170CA6"/>
    <w:rsid w:val="001729C9"/>
    <w:rsid w:val="00173217"/>
    <w:rsid w:val="0018206B"/>
    <w:rsid w:val="0018538F"/>
    <w:rsid w:val="00186D02"/>
    <w:rsid w:val="00192D28"/>
    <w:rsid w:val="001962A6"/>
    <w:rsid w:val="001979D8"/>
    <w:rsid w:val="001A18CC"/>
    <w:rsid w:val="001A30F7"/>
    <w:rsid w:val="001A7878"/>
    <w:rsid w:val="001A7965"/>
    <w:rsid w:val="001B03FF"/>
    <w:rsid w:val="001B49E8"/>
    <w:rsid w:val="001B4AEC"/>
    <w:rsid w:val="001B551A"/>
    <w:rsid w:val="001C1F23"/>
    <w:rsid w:val="001C2846"/>
    <w:rsid w:val="001C7CA9"/>
    <w:rsid w:val="001D02B4"/>
    <w:rsid w:val="001D09ED"/>
    <w:rsid w:val="001D688F"/>
    <w:rsid w:val="001E0D23"/>
    <w:rsid w:val="001E1037"/>
    <w:rsid w:val="001E25B1"/>
    <w:rsid w:val="001E38AB"/>
    <w:rsid w:val="001E44BF"/>
    <w:rsid w:val="001E458F"/>
    <w:rsid w:val="001E4F66"/>
    <w:rsid w:val="001E5E52"/>
    <w:rsid w:val="001F07B4"/>
    <w:rsid w:val="001F16B9"/>
    <w:rsid w:val="001F1791"/>
    <w:rsid w:val="001F2F03"/>
    <w:rsid w:val="001F3D53"/>
    <w:rsid w:val="00204EEA"/>
    <w:rsid w:val="00206469"/>
    <w:rsid w:val="002073D8"/>
    <w:rsid w:val="0021000B"/>
    <w:rsid w:val="00211E29"/>
    <w:rsid w:val="002158D2"/>
    <w:rsid w:val="00222864"/>
    <w:rsid w:val="00223F1E"/>
    <w:rsid w:val="00223FF2"/>
    <w:rsid w:val="0022409E"/>
    <w:rsid w:val="002257CB"/>
    <w:rsid w:val="00226275"/>
    <w:rsid w:val="002264AE"/>
    <w:rsid w:val="002276D7"/>
    <w:rsid w:val="0023487B"/>
    <w:rsid w:val="00237527"/>
    <w:rsid w:val="00240A02"/>
    <w:rsid w:val="00243A60"/>
    <w:rsid w:val="00244772"/>
    <w:rsid w:val="00247610"/>
    <w:rsid w:val="002543E5"/>
    <w:rsid w:val="002628EA"/>
    <w:rsid w:val="002671A6"/>
    <w:rsid w:val="0026773A"/>
    <w:rsid w:val="0027349C"/>
    <w:rsid w:val="00273A25"/>
    <w:rsid w:val="0027503C"/>
    <w:rsid w:val="00275DA2"/>
    <w:rsid w:val="00276EA0"/>
    <w:rsid w:val="002842D6"/>
    <w:rsid w:val="0029434E"/>
    <w:rsid w:val="002944DC"/>
    <w:rsid w:val="00296232"/>
    <w:rsid w:val="00296B2A"/>
    <w:rsid w:val="00296BD6"/>
    <w:rsid w:val="00296E0E"/>
    <w:rsid w:val="002A2E7C"/>
    <w:rsid w:val="002A36EA"/>
    <w:rsid w:val="002A6FC7"/>
    <w:rsid w:val="002B3760"/>
    <w:rsid w:val="002B4873"/>
    <w:rsid w:val="002C0815"/>
    <w:rsid w:val="002C12B4"/>
    <w:rsid w:val="002C7A1D"/>
    <w:rsid w:val="002C7E01"/>
    <w:rsid w:val="002D2319"/>
    <w:rsid w:val="002D7A89"/>
    <w:rsid w:val="002D7BFE"/>
    <w:rsid w:val="002E323C"/>
    <w:rsid w:val="00301BD2"/>
    <w:rsid w:val="00301CED"/>
    <w:rsid w:val="00301D94"/>
    <w:rsid w:val="00302228"/>
    <w:rsid w:val="0030416E"/>
    <w:rsid w:val="00304F6A"/>
    <w:rsid w:val="003062B3"/>
    <w:rsid w:val="003065BD"/>
    <w:rsid w:val="00306DD4"/>
    <w:rsid w:val="003074AD"/>
    <w:rsid w:val="00312368"/>
    <w:rsid w:val="00313410"/>
    <w:rsid w:val="00314A48"/>
    <w:rsid w:val="00317130"/>
    <w:rsid w:val="00323249"/>
    <w:rsid w:val="00323544"/>
    <w:rsid w:val="003236C7"/>
    <w:rsid w:val="00324FDA"/>
    <w:rsid w:val="00326F59"/>
    <w:rsid w:val="003302D7"/>
    <w:rsid w:val="00330AEA"/>
    <w:rsid w:val="003333B5"/>
    <w:rsid w:val="00334F1D"/>
    <w:rsid w:val="00342287"/>
    <w:rsid w:val="00342AD8"/>
    <w:rsid w:val="00344E5F"/>
    <w:rsid w:val="00345FD1"/>
    <w:rsid w:val="00350539"/>
    <w:rsid w:val="003530A2"/>
    <w:rsid w:val="00360F97"/>
    <w:rsid w:val="003612B1"/>
    <w:rsid w:val="0036356A"/>
    <w:rsid w:val="003675DE"/>
    <w:rsid w:val="00367C5D"/>
    <w:rsid w:val="00370E38"/>
    <w:rsid w:val="00372B32"/>
    <w:rsid w:val="00372D3B"/>
    <w:rsid w:val="0037793F"/>
    <w:rsid w:val="00381433"/>
    <w:rsid w:val="00383EA0"/>
    <w:rsid w:val="00383FDF"/>
    <w:rsid w:val="003919DB"/>
    <w:rsid w:val="00393380"/>
    <w:rsid w:val="00393C88"/>
    <w:rsid w:val="003955CF"/>
    <w:rsid w:val="0039692B"/>
    <w:rsid w:val="003A1012"/>
    <w:rsid w:val="003A4A23"/>
    <w:rsid w:val="003A5205"/>
    <w:rsid w:val="003A7C94"/>
    <w:rsid w:val="003B0E6C"/>
    <w:rsid w:val="003B2349"/>
    <w:rsid w:val="003B26D9"/>
    <w:rsid w:val="003C0964"/>
    <w:rsid w:val="003C1CF8"/>
    <w:rsid w:val="003C7EA3"/>
    <w:rsid w:val="003D0E61"/>
    <w:rsid w:val="003D0F24"/>
    <w:rsid w:val="003E141E"/>
    <w:rsid w:val="003E1B5E"/>
    <w:rsid w:val="003E38F9"/>
    <w:rsid w:val="003F09ED"/>
    <w:rsid w:val="00400A4E"/>
    <w:rsid w:val="004061FE"/>
    <w:rsid w:val="0041064F"/>
    <w:rsid w:val="00413F65"/>
    <w:rsid w:val="0041487F"/>
    <w:rsid w:val="004152AE"/>
    <w:rsid w:val="0041571D"/>
    <w:rsid w:val="00416BF0"/>
    <w:rsid w:val="00417AEF"/>
    <w:rsid w:val="004233EA"/>
    <w:rsid w:val="004248DD"/>
    <w:rsid w:val="004265FC"/>
    <w:rsid w:val="00431A15"/>
    <w:rsid w:val="00432E74"/>
    <w:rsid w:val="00434B3A"/>
    <w:rsid w:val="0043799D"/>
    <w:rsid w:val="00440467"/>
    <w:rsid w:val="0044238F"/>
    <w:rsid w:val="00453E2E"/>
    <w:rsid w:val="00454168"/>
    <w:rsid w:val="004543AC"/>
    <w:rsid w:val="00456E29"/>
    <w:rsid w:val="004576F2"/>
    <w:rsid w:val="00461033"/>
    <w:rsid w:val="004622D7"/>
    <w:rsid w:val="00464295"/>
    <w:rsid w:val="00466E6D"/>
    <w:rsid w:val="00467ADC"/>
    <w:rsid w:val="0047088E"/>
    <w:rsid w:val="0047218B"/>
    <w:rsid w:val="00472239"/>
    <w:rsid w:val="00472800"/>
    <w:rsid w:val="004831F1"/>
    <w:rsid w:val="004835C0"/>
    <w:rsid w:val="004842BB"/>
    <w:rsid w:val="00487261"/>
    <w:rsid w:val="00494052"/>
    <w:rsid w:val="00496DEA"/>
    <w:rsid w:val="004A14B6"/>
    <w:rsid w:val="004A1BB3"/>
    <w:rsid w:val="004A26AB"/>
    <w:rsid w:val="004A46A9"/>
    <w:rsid w:val="004A4BF1"/>
    <w:rsid w:val="004A5E28"/>
    <w:rsid w:val="004A6B6E"/>
    <w:rsid w:val="004B194E"/>
    <w:rsid w:val="004B251C"/>
    <w:rsid w:val="004B33CE"/>
    <w:rsid w:val="004B53A3"/>
    <w:rsid w:val="004B74C6"/>
    <w:rsid w:val="004D06CE"/>
    <w:rsid w:val="004D6C40"/>
    <w:rsid w:val="004E5064"/>
    <w:rsid w:val="004E50F7"/>
    <w:rsid w:val="004E5995"/>
    <w:rsid w:val="004E7741"/>
    <w:rsid w:val="004F0873"/>
    <w:rsid w:val="004F1132"/>
    <w:rsid w:val="004F3803"/>
    <w:rsid w:val="004F5375"/>
    <w:rsid w:val="00501BEC"/>
    <w:rsid w:val="00502D9A"/>
    <w:rsid w:val="00504AFB"/>
    <w:rsid w:val="00505545"/>
    <w:rsid w:val="005149E8"/>
    <w:rsid w:val="00517537"/>
    <w:rsid w:val="005175F2"/>
    <w:rsid w:val="00517D30"/>
    <w:rsid w:val="005202F1"/>
    <w:rsid w:val="005204DE"/>
    <w:rsid w:val="005210F6"/>
    <w:rsid w:val="0052375E"/>
    <w:rsid w:val="00523D92"/>
    <w:rsid w:val="005249EE"/>
    <w:rsid w:val="00530352"/>
    <w:rsid w:val="00534389"/>
    <w:rsid w:val="00536920"/>
    <w:rsid w:val="0054046F"/>
    <w:rsid w:val="0054164C"/>
    <w:rsid w:val="00544A30"/>
    <w:rsid w:val="00546993"/>
    <w:rsid w:val="00546F09"/>
    <w:rsid w:val="00552106"/>
    <w:rsid w:val="005528B1"/>
    <w:rsid w:val="00555570"/>
    <w:rsid w:val="00567A7C"/>
    <w:rsid w:val="0057211A"/>
    <w:rsid w:val="00574381"/>
    <w:rsid w:val="005766E7"/>
    <w:rsid w:val="00584988"/>
    <w:rsid w:val="005906AA"/>
    <w:rsid w:val="005915CC"/>
    <w:rsid w:val="00591CAE"/>
    <w:rsid w:val="00592427"/>
    <w:rsid w:val="005936B4"/>
    <w:rsid w:val="005938F8"/>
    <w:rsid w:val="005949DF"/>
    <w:rsid w:val="00594CDF"/>
    <w:rsid w:val="005A518D"/>
    <w:rsid w:val="005A60EB"/>
    <w:rsid w:val="005A7A77"/>
    <w:rsid w:val="005B24EC"/>
    <w:rsid w:val="005B3B36"/>
    <w:rsid w:val="005B5B92"/>
    <w:rsid w:val="005C0059"/>
    <w:rsid w:val="005C0EB2"/>
    <w:rsid w:val="005C10F2"/>
    <w:rsid w:val="005C3124"/>
    <w:rsid w:val="005C7545"/>
    <w:rsid w:val="005D0DD4"/>
    <w:rsid w:val="005D31C4"/>
    <w:rsid w:val="005E1D9B"/>
    <w:rsid w:val="005E1DD8"/>
    <w:rsid w:val="005E2AEB"/>
    <w:rsid w:val="005E3CEF"/>
    <w:rsid w:val="005E5336"/>
    <w:rsid w:val="005E556E"/>
    <w:rsid w:val="005E6314"/>
    <w:rsid w:val="005F0D92"/>
    <w:rsid w:val="005F20DF"/>
    <w:rsid w:val="005F2684"/>
    <w:rsid w:val="005F5534"/>
    <w:rsid w:val="005F5D7D"/>
    <w:rsid w:val="005F6D79"/>
    <w:rsid w:val="005F7C9C"/>
    <w:rsid w:val="00603315"/>
    <w:rsid w:val="00607532"/>
    <w:rsid w:val="00610730"/>
    <w:rsid w:val="0061301B"/>
    <w:rsid w:val="0061437A"/>
    <w:rsid w:val="00615203"/>
    <w:rsid w:val="00615C96"/>
    <w:rsid w:val="00626D97"/>
    <w:rsid w:val="00627530"/>
    <w:rsid w:val="006334C0"/>
    <w:rsid w:val="00634C36"/>
    <w:rsid w:val="006402C2"/>
    <w:rsid w:val="00640E96"/>
    <w:rsid w:val="006450DF"/>
    <w:rsid w:val="00645DE9"/>
    <w:rsid w:val="00646C98"/>
    <w:rsid w:val="00657679"/>
    <w:rsid w:val="006579D5"/>
    <w:rsid w:val="006605FD"/>
    <w:rsid w:val="006628F1"/>
    <w:rsid w:val="00662FA6"/>
    <w:rsid w:val="006658DA"/>
    <w:rsid w:val="00666C76"/>
    <w:rsid w:val="00671189"/>
    <w:rsid w:val="00671538"/>
    <w:rsid w:val="00671BF7"/>
    <w:rsid w:val="006763FF"/>
    <w:rsid w:val="006767E6"/>
    <w:rsid w:val="00682277"/>
    <w:rsid w:val="00683F1F"/>
    <w:rsid w:val="006915C8"/>
    <w:rsid w:val="006916E5"/>
    <w:rsid w:val="00694E88"/>
    <w:rsid w:val="00696726"/>
    <w:rsid w:val="0069687C"/>
    <w:rsid w:val="00697B18"/>
    <w:rsid w:val="006A0A43"/>
    <w:rsid w:val="006A1DD4"/>
    <w:rsid w:val="006A266D"/>
    <w:rsid w:val="006B0F3D"/>
    <w:rsid w:val="006B1D29"/>
    <w:rsid w:val="006B55A4"/>
    <w:rsid w:val="006B6F45"/>
    <w:rsid w:val="006D2435"/>
    <w:rsid w:val="006D3742"/>
    <w:rsid w:val="006D4610"/>
    <w:rsid w:val="006D7793"/>
    <w:rsid w:val="006E050A"/>
    <w:rsid w:val="006E4935"/>
    <w:rsid w:val="006E5B97"/>
    <w:rsid w:val="006E5D54"/>
    <w:rsid w:val="006E6DA5"/>
    <w:rsid w:val="006F490B"/>
    <w:rsid w:val="006F51F2"/>
    <w:rsid w:val="006F5AE9"/>
    <w:rsid w:val="0070671C"/>
    <w:rsid w:val="0071481D"/>
    <w:rsid w:val="00720589"/>
    <w:rsid w:val="007208D0"/>
    <w:rsid w:val="00723A52"/>
    <w:rsid w:val="00726398"/>
    <w:rsid w:val="00726817"/>
    <w:rsid w:val="00731FD5"/>
    <w:rsid w:val="007367AD"/>
    <w:rsid w:val="00736FAC"/>
    <w:rsid w:val="00737AD1"/>
    <w:rsid w:val="00741142"/>
    <w:rsid w:val="00741D6E"/>
    <w:rsid w:val="007421BB"/>
    <w:rsid w:val="00750FA1"/>
    <w:rsid w:val="007512E1"/>
    <w:rsid w:val="00751A25"/>
    <w:rsid w:val="00751FA1"/>
    <w:rsid w:val="0075636B"/>
    <w:rsid w:val="00756EF6"/>
    <w:rsid w:val="007579E3"/>
    <w:rsid w:val="00761A38"/>
    <w:rsid w:val="007646D1"/>
    <w:rsid w:val="00772C8A"/>
    <w:rsid w:val="00774D73"/>
    <w:rsid w:val="00780CBF"/>
    <w:rsid w:val="00780D75"/>
    <w:rsid w:val="007813FF"/>
    <w:rsid w:val="00790A3C"/>
    <w:rsid w:val="00791F29"/>
    <w:rsid w:val="007921E0"/>
    <w:rsid w:val="007A290B"/>
    <w:rsid w:val="007A2F35"/>
    <w:rsid w:val="007A3D9D"/>
    <w:rsid w:val="007A5B86"/>
    <w:rsid w:val="007B0B3E"/>
    <w:rsid w:val="007B2EDE"/>
    <w:rsid w:val="007B330D"/>
    <w:rsid w:val="007B3D23"/>
    <w:rsid w:val="007B5B38"/>
    <w:rsid w:val="007C1289"/>
    <w:rsid w:val="007C65F9"/>
    <w:rsid w:val="007C7AC7"/>
    <w:rsid w:val="007D2A7C"/>
    <w:rsid w:val="007D3CA2"/>
    <w:rsid w:val="007D43F6"/>
    <w:rsid w:val="007D4824"/>
    <w:rsid w:val="007E2511"/>
    <w:rsid w:val="007F29A6"/>
    <w:rsid w:val="007F3EB5"/>
    <w:rsid w:val="00804131"/>
    <w:rsid w:val="0081055F"/>
    <w:rsid w:val="00810E45"/>
    <w:rsid w:val="00814F6B"/>
    <w:rsid w:val="00815C4A"/>
    <w:rsid w:val="008218D8"/>
    <w:rsid w:val="008232BA"/>
    <w:rsid w:val="00823963"/>
    <w:rsid w:val="008260F1"/>
    <w:rsid w:val="008264AC"/>
    <w:rsid w:val="00832445"/>
    <w:rsid w:val="008332E7"/>
    <w:rsid w:val="008350C8"/>
    <w:rsid w:val="00837234"/>
    <w:rsid w:val="00843AB6"/>
    <w:rsid w:val="00844FE7"/>
    <w:rsid w:val="00847846"/>
    <w:rsid w:val="0085144E"/>
    <w:rsid w:val="00855770"/>
    <w:rsid w:val="00857CFD"/>
    <w:rsid w:val="00860186"/>
    <w:rsid w:val="008667E8"/>
    <w:rsid w:val="00867444"/>
    <w:rsid w:val="00867D84"/>
    <w:rsid w:val="008723FA"/>
    <w:rsid w:val="0087255C"/>
    <w:rsid w:val="008728B7"/>
    <w:rsid w:val="00873699"/>
    <w:rsid w:val="00874C6B"/>
    <w:rsid w:val="00881F15"/>
    <w:rsid w:val="008828A4"/>
    <w:rsid w:val="008844EC"/>
    <w:rsid w:val="00884950"/>
    <w:rsid w:val="00890B36"/>
    <w:rsid w:val="008913F7"/>
    <w:rsid w:val="008929A0"/>
    <w:rsid w:val="008A087F"/>
    <w:rsid w:val="008A1ABD"/>
    <w:rsid w:val="008A490B"/>
    <w:rsid w:val="008A5885"/>
    <w:rsid w:val="008A6646"/>
    <w:rsid w:val="008B6279"/>
    <w:rsid w:val="008C056E"/>
    <w:rsid w:val="008C1CBE"/>
    <w:rsid w:val="008C529A"/>
    <w:rsid w:val="008C569E"/>
    <w:rsid w:val="008D0173"/>
    <w:rsid w:val="008D5DE0"/>
    <w:rsid w:val="008D5EC5"/>
    <w:rsid w:val="008D62DE"/>
    <w:rsid w:val="008D71B7"/>
    <w:rsid w:val="008E0904"/>
    <w:rsid w:val="008E693C"/>
    <w:rsid w:val="008E7B12"/>
    <w:rsid w:val="008F447E"/>
    <w:rsid w:val="00914026"/>
    <w:rsid w:val="00915F32"/>
    <w:rsid w:val="00916144"/>
    <w:rsid w:val="009170CE"/>
    <w:rsid w:val="0092408C"/>
    <w:rsid w:val="00925C11"/>
    <w:rsid w:val="00930EBF"/>
    <w:rsid w:val="00933356"/>
    <w:rsid w:val="00934BB8"/>
    <w:rsid w:val="0094637A"/>
    <w:rsid w:val="00951E40"/>
    <w:rsid w:val="00952C61"/>
    <w:rsid w:val="00961132"/>
    <w:rsid w:val="00961213"/>
    <w:rsid w:val="00966569"/>
    <w:rsid w:val="009665E1"/>
    <w:rsid w:val="00966DE7"/>
    <w:rsid w:val="0097369A"/>
    <w:rsid w:val="00976B44"/>
    <w:rsid w:val="00980E03"/>
    <w:rsid w:val="0098460E"/>
    <w:rsid w:val="009861AE"/>
    <w:rsid w:val="0098696D"/>
    <w:rsid w:val="00986FC1"/>
    <w:rsid w:val="00991038"/>
    <w:rsid w:val="00991329"/>
    <w:rsid w:val="00991528"/>
    <w:rsid w:val="00993797"/>
    <w:rsid w:val="0099721D"/>
    <w:rsid w:val="009A08E8"/>
    <w:rsid w:val="009A2B06"/>
    <w:rsid w:val="009A2F6A"/>
    <w:rsid w:val="009A31D9"/>
    <w:rsid w:val="009A40C5"/>
    <w:rsid w:val="009A4BC8"/>
    <w:rsid w:val="009A603D"/>
    <w:rsid w:val="009A7260"/>
    <w:rsid w:val="009B2D67"/>
    <w:rsid w:val="009B3230"/>
    <w:rsid w:val="009B3945"/>
    <w:rsid w:val="009B540F"/>
    <w:rsid w:val="009B70B5"/>
    <w:rsid w:val="009C114C"/>
    <w:rsid w:val="009C5BF4"/>
    <w:rsid w:val="009C6729"/>
    <w:rsid w:val="009D3BE6"/>
    <w:rsid w:val="009E0ADF"/>
    <w:rsid w:val="009E1018"/>
    <w:rsid w:val="009E1F71"/>
    <w:rsid w:val="009E2814"/>
    <w:rsid w:val="009E475B"/>
    <w:rsid w:val="009E5815"/>
    <w:rsid w:val="009E72FF"/>
    <w:rsid w:val="009E76C2"/>
    <w:rsid w:val="009F0703"/>
    <w:rsid w:val="009F0DEE"/>
    <w:rsid w:val="009F2D21"/>
    <w:rsid w:val="009F57CD"/>
    <w:rsid w:val="009F7957"/>
    <w:rsid w:val="00A01525"/>
    <w:rsid w:val="00A25374"/>
    <w:rsid w:val="00A30521"/>
    <w:rsid w:val="00A30FBD"/>
    <w:rsid w:val="00A35717"/>
    <w:rsid w:val="00A43726"/>
    <w:rsid w:val="00A452E3"/>
    <w:rsid w:val="00A4677B"/>
    <w:rsid w:val="00A56D3F"/>
    <w:rsid w:val="00A57D9A"/>
    <w:rsid w:val="00A60863"/>
    <w:rsid w:val="00A7239B"/>
    <w:rsid w:val="00A765B1"/>
    <w:rsid w:val="00A85668"/>
    <w:rsid w:val="00A913DD"/>
    <w:rsid w:val="00A92BB6"/>
    <w:rsid w:val="00A958CD"/>
    <w:rsid w:val="00AB01C3"/>
    <w:rsid w:val="00AB03C8"/>
    <w:rsid w:val="00AB24F7"/>
    <w:rsid w:val="00AB405F"/>
    <w:rsid w:val="00AB4EE9"/>
    <w:rsid w:val="00AC00B0"/>
    <w:rsid w:val="00AC0618"/>
    <w:rsid w:val="00AC3593"/>
    <w:rsid w:val="00AC588A"/>
    <w:rsid w:val="00AC594E"/>
    <w:rsid w:val="00AC5E46"/>
    <w:rsid w:val="00AD24DF"/>
    <w:rsid w:val="00AD6B70"/>
    <w:rsid w:val="00AD7952"/>
    <w:rsid w:val="00AE3FAD"/>
    <w:rsid w:val="00AE792A"/>
    <w:rsid w:val="00AF104A"/>
    <w:rsid w:val="00AF5315"/>
    <w:rsid w:val="00AF6A67"/>
    <w:rsid w:val="00AF6F48"/>
    <w:rsid w:val="00B00B33"/>
    <w:rsid w:val="00B02B21"/>
    <w:rsid w:val="00B04E5C"/>
    <w:rsid w:val="00B060C9"/>
    <w:rsid w:val="00B070AA"/>
    <w:rsid w:val="00B100C8"/>
    <w:rsid w:val="00B108DF"/>
    <w:rsid w:val="00B11B94"/>
    <w:rsid w:val="00B12122"/>
    <w:rsid w:val="00B166EE"/>
    <w:rsid w:val="00B17711"/>
    <w:rsid w:val="00B21743"/>
    <w:rsid w:val="00B30334"/>
    <w:rsid w:val="00B304BC"/>
    <w:rsid w:val="00B33E42"/>
    <w:rsid w:val="00B365BB"/>
    <w:rsid w:val="00B4073C"/>
    <w:rsid w:val="00B47E83"/>
    <w:rsid w:val="00B51C26"/>
    <w:rsid w:val="00B655FC"/>
    <w:rsid w:val="00B67C89"/>
    <w:rsid w:val="00B7018C"/>
    <w:rsid w:val="00B720AD"/>
    <w:rsid w:val="00B740EE"/>
    <w:rsid w:val="00B757F7"/>
    <w:rsid w:val="00B81D85"/>
    <w:rsid w:val="00B83BF2"/>
    <w:rsid w:val="00B8421A"/>
    <w:rsid w:val="00B940FE"/>
    <w:rsid w:val="00B97516"/>
    <w:rsid w:val="00B97DF3"/>
    <w:rsid w:val="00BA01DC"/>
    <w:rsid w:val="00BA0567"/>
    <w:rsid w:val="00BA7A37"/>
    <w:rsid w:val="00BB49D8"/>
    <w:rsid w:val="00BB6060"/>
    <w:rsid w:val="00BC170F"/>
    <w:rsid w:val="00BC7232"/>
    <w:rsid w:val="00BD091D"/>
    <w:rsid w:val="00BD262F"/>
    <w:rsid w:val="00BD2E7C"/>
    <w:rsid w:val="00BD484C"/>
    <w:rsid w:val="00BD4E30"/>
    <w:rsid w:val="00BD604A"/>
    <w:rsid w:val="00BE2FD6"/>
    <w:rsid w:val="00BE583F"/>
    <w:rsid w:val="00BE6E0E"/>
    <w:rsid w:val="00BF0717"/>
    <w:rsid w:val="00BF0DCC"/>
    <w:rsid w:val="00C033B2"/>
    <w:rsid w:val="00C03BF6"/>
    <w:rsid w:val="00C04D59"/>
    <w:rsid w:val="00C0651A"/>
    <w:rsid w:val="00C07CB2"/>
    <w:rsid w:val="00C1228B"/>
    <w:rsid w:val="00C16CB2"/>
    <w:rsid w:val="00C23A94"/>
    <w:rsid w:val="00C33C7F"/>
    <w:rsid w:val="00C344DF"/>
    <w:rsid w:val="00C35266"/>
    <w:rsid w:val="00C41A5D"/>
    <w:rsid w:val="00C430F8"/>
    <w:rsid w:val="00C52957"/>
    <w:rsid w:val="00C60BF2"/>
    <w:rsid w:val="00C62418"/>
    <w:rsid w:val="00C640AB"/>
    <w:rsid w:val="00C72E0A"/>
    <w:rsid w:val="00C738E7"/>
    <w:rsid w:val="00C74F2C"/>
    <w:rsid w:val="00C76DCD"/>
    <w:rsid w:val="00C843A1"/>
    <w:rsid w:val="00C84814"/>
    <w:rsid w:val="00C84B44"/>
    <w:rsid w:val="00C869B6"/>
    <w:rsid w:val="00C87753"/>
    <w:rsid w:val="00C91608"/>
    <w:rsid w:val="00C925D2"/>
    <w:rsid w:val="00C92ACA"/>
    <w:rsid w:val="00C94C85"/>
    <w:rsid w:val="00CA13C4"/>
    <w:rsid w:val="00CA1E52"/>
    <w:rsid w:val="00CA2E8B"/>
    <w:rsid w:val="00CA3045"/>
    <w:rsid w:val="00CA4680"/>
    <w:rsid w:val="00CA6B52"/>
    <w:rsid w:val="00CB0285"/>
    <w:rsid w:val="00CB75E4"/>
    <w:rsid w:val="00CC109A"/>
    <w:rsid w:val="00CC346D"/>
    <w:rsid w:val="00CC3866"/>
    <w:rsid w:val="00CC3EA4"/>
    <w:rsid w:val="00CC4817"/>
    <w:rsid w:val="00CC4BB3"/>
    <w:rsid w:val="00CC5E70"/>
    <w:rsid w:val="00CD09B1"/>
    <w:rsid w:val="00CD15A0"/>
    <w:rsid w:val="00CD533A"/>
    <w:rsid w:val="00CE4140"/>
    <w:rsid w:val="00CE6B8E"/>
    <w:rsid w:val="00CF0460"/>
    <w:rsid w:val="00CF572D"/>
    <w:rsid w:val="00D0076A"/>
    <w:rsid w:val="00D03904"/>
    <w:rsid w:val="00D07399"/>
    <w:rsid w:val="00D11163"/>
    <w:rsid w:val="00D12E2C"/>
    <w:rsid w:val="00D13AB4"/>
    <w:rsid w:val="00D1659F"/>
    <w:rsid w:val="00D167C1"/>
    <w:rsid w:val="00D1753C"/>
    <w:rsid w:val="00D2010A"/>
    <w:rsid w:val="00D23B7F"/>
    <w:rsid w:val="00D25E59"/>
    <w:rsid w:val="00D27BC9"/>
    <w:rsid w:val="00D30AE1"/>
    <w:rsid w:val="00D377B1"/>
    <w:rsid w:val="00D44C89"/>
    <w:rsid w:val="00D457D7"/>
    <w:rsid w:val="00D45BA7"/>
    <w:rsid w:val="00D45BD1"/>
    <w:rsid w:val="00D468FC"/>
    <w:rsid w:val="00D54917"/>
    <w:rsid w:val="00D54D0F"/>
    <w:rsid w:val="00D5588D"/>
    <w:rsid w:val="00D56C82"/>
    <w:rsid w:val="00D56CAF"/>
    <w:rsid w:val="00D61832"/>
    <w:rsid w:val="00D64E4B"/>
    <w:rsid w:val="00D67F91"/>
    <w:rsid w:val="00D70CD7"/>
    <w:rsid w:val="00D7118D"/>
    <w:rsid w:val="00D77001"/>
    <w:rsid w:val="00D85EA9"/>
    <w:rsid w:val="00D910F5"/>
    <w:rsid w:val="00D94A51"/>
    <w:rsid w:val="00DA32E5"/>
    <w:rsid w:val="00DA5D62"/>
    <w:rsid w:val="00DA63DF"/>
    <w:rsid w:val="00DA7563"/>
    <w:rsid w:val="00DB39A1"/>
    <w:rsid w:val="00DB43B0"/>
    <w:rsid w:val="00DB6637"/>
    <w:rsid w:val="00DC2CEB"/>
    <w:rsid w:val="00DC4634"/>
    <w:rsid w:val="00DC4EE6"/>
    <w:rsid w:val="00DC764A"/>
    <w:rsid w:val="00DD090B"/>
    <w:rsid w:val="00DD0DBF"/>
    <w:rsid w:val="00DD16A0"/>
    <w:rsid w:val="00DD338D"/>
    <w:rsid w:val="00DD3AF3"/>
    <w:rsid w:val="00DD4004"/>
    <w:rsid w:val="00DD4E2C"/>
    <w:rsid w:val="00DD59BD"/>
    <w:rsid w:val="00DD5ED6"/>
    <w:rsid w:val="00DD79F6"/>
    <w:rsid w:val="00DE07B7"/>
    <w:rsid w:val="00DE221A"/>
    <w:rsid w:val="00DF1F2D"/>
    <w:rsid w:val="00DF3B4B"/>
    <w:rsid w:val="00DF490F"/>
    <w:rsid w:val="00DF531B"/>
    <w:rsid w:val="00DF6AA4"/>
    <w:rsid w:val="00DF6AEF"/>
    <w:rsid w:val="00E029BB"/>
    <w:rsid w:val="00E07BAE"/>
    <w:rsid w:val="00E07CC4"/>
    <w:rsid w:val="00E106A0"/>
    <w:rsid w:val="00E14EAC"/>
    <w:rsid w:val="00E14EE8"/>
    <w:rsid w:val="00E24461"/>
    <w:rsid w:val="00E27EB3"/>
    <w:rsid w:val="00E31AC2"/>
    <w:rsid w:val="00E34988"/>
    <w:rsid w:val="00E40B5F"/>
    <w:rsid w:val="00E46694"/>
    <w:rsid w:val="00E4733C"/>
    <w:rsid w:val="00E5098F"/>
    <w:rsid w:val="00E522DC"/>
    <w:rsid w:val="00E567A0"/>
    <w:rsid w:val="00E56BA8"/>
    <w:rsid w:val="00E60DED"/>
    <w:rsid w:val="00E613CE"/>
    <w:rsid w:val="00E626C0"/>
    <w:rsid w:val="00E62FD1"/>
    <w:rsid w:val="00E63242"/>
    <w:rsid w:val="00E63B77"/>
    <w:rsid w:val="00E65A37"/>
    <w:rsid w:val="00E66B9B"/>
    <w:rsid w:val="00E724CB"/>
    <w:rsid w:val="00E761A8"/>
    <w:rsid w:val="00E77829"/>
    <w:rsid w:val="00E82B05"/>
    <w:rsid w:val="00E86BDA"/>
    <w:rsid w:val="00E87ED5"/>
    <w:rsid w:val="00E928AE"/>
    <w:rsid w:val="00E941DA"/>
    <w:rsid w:val="00E96F5E"/>
    <w:rsid w:val="00EA5EB9"/>
    <w:rsid w:val="00EB1583"/>
    <w:rsid w:val="00EB6296"/>
    <w:rsid w:val="00EC0F41"/>
    <w:rsid w:val="00EC100B"/>
    <w:rsid w:val="00EC7BEE"/>
    <w:rsid w:val="00ED094A"/>
    <w:rsid w:val="00ED09A4"/>
    <w:rsid w:val="00ED30AC"/>
    <w:rsid w:val="00ED5DE7"/>
    <w:rsid w:val="00ED6C00"/>
    <w:rsid w:val="00EE2582"/>
    <w:rsid w:val="00EE2F8C"/>
    <w:rsid w:val="00EE2FA7"/>
    <w:rsid w:val="00EE6FB0"/>
    <w:rsid w:val="00EF60DE"/>
    <w:rsid w:val="00F00221"/>
    <w:rsid w:val="00F01757"/>
    <w:rsid w:val="00F04C4C"/>
    <w:rsid w:val="00F07490"/>
    <w:rsid w:val="00F206AB"/>
    <w:rsid w:val="00F20E87"/>
    <w:rsid w:val="00F25787"/>
    <w:rsid w:val="00F25E12"/>
    <w:rsid w:val="00F3019E"/>
    <w:rsid w:val="00F379D9"/>
    <w:rsid w:val="00F43141"/>
    <w:rsid w:val="00F453BB"/>
    <w:rsid w:val="00F45B6E"/>
    <w:rsid w:val="00F5241D"/>
    <w:rsid w:val="00F53CCC"/>
    <w:rsid w:val="00F56B64"/>
    <w:rsid w:val="00F57991"/>
    <w:rsid w:val="00F61F35"/>
    <w:rsid w:val="00F70D5D"/>
    <w:rsid w:val="00F73F98"/>
    <w:rsid w:val="00F7646C"/>
    <w:rsid w:val="00F77D33"/>
    <w:rsid w:val="00F905AC"/>
    <w:rsid w:val="00F95C3F"/>
    <w:rsid w:val="00F95C76"/>
    <w:rsid w:val="00FA19B1"/>
    <w:rsid w:val="00FA2005"/>
    <w:rsid w:val="00FA3B9E"/>
    <w:rsid w:val="00FB222E"/>
    <w:rsid w:val="00FB2874"/>
    <w:rsid w:val="00FB6A4B"/>
    <w:rsid w:val="00FC2A32"/>
    <w:rsid w:val="00FC367C"/>
    <w:rsid w:val="00FC4352"/>
    <w:rsid w:val="00FC4490"/>
    <w:rsid w:val="00FC4EFE"/>
    <w:rsid w:val="00FC57F9"/>
    <w:rsid w:val="00FE1F31"/>
    <w:rsid w:val="00FE6867"/>
    <w:rsid w:val="00FE6897"/>
    <w:rsid w:val="00FE6937"/>
    <w:rsid w:val="00FF1B62"/>
    <w:rsid w:val="00FF74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9B660"/>
  <w15:chartTrackingRefBased/>
  <w15:docId w15:val="{C90D49CD-7141-4979-9976-CE39991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32"/>
  </w:style>
  <w:style w:type="paragraph" w:styleId="Heading1">
    <w:name w:val="heading 1"/>
    <w:basedOn w:val="Normal"/>
    <w:next w:val="Normal"/>
    <w:link w:val="Heading1Char"/>
    <w:uiPriority w:val="9"/>
    <w:qFormat/>
    <w:rsid w:val="00961132"/>
    <w:pPr>
      <w:keepNext/>
      <w:keepLines/>
      <w:pBdr>
        <w:left w:val="single" w:sz="12" w:space="12" w:color="C0504D"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961132"/>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961132"/>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961132"/>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961132"/>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961132"/>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96113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61132"/>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961132"/>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132"/>
    <w:rPr>
      <w:rFonts w:asciiTheme="majorHAnsi" w:eastAsiaTheme="majorEastAsia" w:hAnsiTheme="majorHAnsi" w:cstheme="majorBidi"/>
      <w:caps/>
      <w:spacing w:val="10"/>
      <w:sz w:val="36"/>
      <w:szCs w:val="36"/>
    </w:rPr>
  </w:style>
  <w:style w:type="character" w:styleId="Hyperlink">
    <w:name w:val="Hyperlink"/>
    <w:basedOn w:val="DefaultParagraphFont"/>
    <w:uiPriority w:val="99"/>
    <w:unhideWhenUsed/>
    <w:rsid w:val="00890B36"/>
    <w:rPr>
      <w:color w:val="0000FF"/>
      <w:u w:val="single"/>
    </w:rPr>
  </w:style>
  <w:style w:type="character" w:styleId="UnresolvedMention">
    <w:name w:val="Unresolved Mention"/>
    <w:basedOn w:val="DefaultParagraphFont"/>
    <w:uiPriority w:val="99"/>
    <w:semiHidden/>
    <w:unhideWhenUsed/>
    <w:rsid w:val="00A7239B"/>
    <w:rPr>
      <w:color w:val="605E5C"/>
      <w:shd w:val="clear" w:color="auto" w:fill="E1DFDD"/>
    </w:rPr>
  </w:style>
  <w:style w:type="paragraph" w:styleId="ListParagraph">
    <w:name w:val="List Paragraph"/>
    <w:basedOn w:val="Normal"/>
    <w:uiPriority w:val="34"/>
    <w:qFormat/>
    <w:rsid w:val="00961132"/>
    <w:pPr>
      <w:ind w:left="720"/>
      <w:contextualSpacing/>
    </w:pPr>
  </w:style>
  <w:style w:type="table" w:customStyle="1" w:styleId="TableGrid0">
    <w:name w:val="Table Grid0"/>
    <w:basedOn w:val="TableNormal"/>
    <w:uiPriority w:val="39"/>
    <w:rsid w:val="00F57991"/>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61132"/>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961132"/>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961132"/>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961132"/>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961132"/>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961132"/>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61132"/>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961132"/>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961132"/>
    <w:pPr>
      <w:spacing w:line="240" w:lineRule="auto"/>
    </w:pPr>
    <w:rPr>
      <w:b/>
      <w:bCs/>
      <w:color w:val="C0504D" w:themeColor="accent2"/>
      <w:spacing w:val="10"/>
      <w:sz w:val="16"/>
      <w:szCs w:val="16"/>
    </w:rPr>
  </w:style>
  <w:style w:type="paragraph" w:styleId="Title">
    <w:name w:val="Title"/>
    <w:basedOn w:val="Normal"/>
    <w:next w:val="Normal"/>
    <w:link w:val="TitleChar"/>
    <w:uiPriority w:val="10"/>
    <w:qFormat/>
    <w:rsid w:val="00961132"/>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961132"/>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961132"/>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961132"/>
    <w:rPr>
      <w:color w:val="000000" w:themeColor="text1"/>
      <w:sz w:val="24"/>
      <w:szCs w:val="24"/>
    </w:rPr>
  </w:style>
  <w:style w:type="character" w:styleId="Strong">
    <w:name w:val="Strong"/>
    <w:basedOn w:val="DefaultParagraphFont"/>
    <w:uiPriority w:val="22"/>
    <w:qFormat/>
    <w:rsid w:val="00961132"/>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961132"/>
    <w:rPr>
      <w:rFonts w:asciiTheme="minorHAnsi" w:eastAsiaTheme="minorEastAsia" w:hAnsiTheme="minorHAnsi" w:cstheme="minorBidi"/>
      <w:i/>
      <w:iCs/>
      <w:color w:val="943634" w:themeColor="accent2" w:themeShade="BF"/>
      <w:sz w:val="20"/>
      <w:szCs w:val="20"/>
    </w:rPr>
  </w:style>
  <w:style w:type="paragraph" w:styleId="NoSpacing">
    <w:name w:val="No Spacing"/>
    <w:uiPriority w:val="1"/>
    <w:qFormat/>
    <w:rsid w:val="00961132"/>
    <w:pPr>
      <w:spacing w:after="0" w:line="240" w:lineRule="auto"/>
    </w:pPr>
  </w:style>
  <w:style w:type="paragraph" w:styleId="Quote">
    <w:name w:val="Quote"/>
    <w:basedOn w:val="Normal"/>
    <w:next w:val="Normal"/>
    <w:link w:val="QuoteChar"/>
    <w:uiPriority w:val="29"/>
    <w:qFormat/>
    <w:rsid w:val="00961132"/>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961132"/>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961132"/>
    <w:pPr>
      <w:spacing w:before="100" w:beforeAutospacing="1" w:after="240"/>
      <w:ind w:left="936" w:right="936"/>
      <w:jc w:val="center"/>
    </w:pPr>
    <w:rPr>
      <w:rFonts w:asciiTheme="majorHAnsi" w:eastAsiaTheme="majorEastAsia" w:hAnsiTheme="majorHAnsi" w:cstheme="majorBidi"/>
      <w:caps/>
      <w:color w:val="943634" w:themeColor="accent2" w:themeShade="BF"/>
      <w:spacing w:val="10"/>
      <w:sz w:val="28"/>
      <w:szCs w:val="28"/>
    </w:rPr>
  </w:style>
  <w:style w:type="character" w:customStyle="1" w:styleId="IntenseQuoteChar">
    <w:name w:val="Intense Quote Char"/>
    <w:basedOn w:val="DefaultParagraphFont"/>
    <w:link w:val="IntenseQuote"/>
    <w:uiPriority w:val="30"/>
    <w:rsid w:val="00961132"/>
    <w:rPr>
      <w:rFonts w:asciiTheme="majorHAnsi" w:eastAsiaTheme="majorEastAsia" w:hAnsiTheme="majorHAnsi" w:cstheme="majorBidi"/>
      <w:caps/>
      <w:color w:val="943634" w:themeColor="accent2" w:themeShade="BF"/>
      <w:spacing w:val="10"/>
      <w:sz w:val="28"/>
      <w:szCs w:val="28"/>
    </w:rPr>
  </w:style>
  <w:style w:type="character" w:styleId="SubtleEmphasis">
    <w:name w:val="Subtle Emphasis"/>
    <w:basedOn w:val="DefaultParagraphFont"/>
    <w:uiPriority w:val="19"/>
    <w:qFormat/>
    <w:rsid w:val="00961132"/>
    <w:rPr>
      <w:i/>
      <w:iCs/>
      <w:color w:val="auto"/>
    </w:rPr>
  </w:style>
  <w:style w:type="character" w:styleId="IntenseEmphasis">
    <w:name w:val="Intense Emphasis"/>
    <w:basedOn w:val="DefaultParagraphFont"/>
    <w:uiPriority w:val="21"/>
    <w:qFormat/>
    <w:rsid w:val="00961132"/>
    <w:rPr>
      <w:rFonts w:asciiTheme="minorHAnsi" w:eastAsiaTheme="minorEastAsia" w:hAnsiTheme="minorHAnsi" w:cstheme="minorBidi"/>
      <w:b/>
      <w:bCs/>
      <w:i/>
      <w:iCs/>
      <w:color w:val="943634" w:themeColor="accent2" w:themeShade="BF"/>
      <w:spacing w:val="0"/>
      <w:w w:val="100"/>
      <w:position w:val="0"/>
      <w:sz w:val="20"/>
      <w:szCs w:val="20"/>
    </w:rPr>
  </w:style>
  <w:style w:type="character" w:styleId="SubtleReference">
    <w:name w:val="Subtle Reference"/>
    <w:basedOn w:val="DefaultParagraphFont"/>
    <w:uiPriority w:val="31"/>
    <w:qFormat/>
    <w:rsid w:val="0096113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96113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961132"/>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9611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723">
      <w:bodyDiv w:val="1"/>
      <w:marLeft w:val="0"/>
      <w:marRight w:val="0"/>
      <w:marTop w:val="0"/>
      <w:marBottom w:val="0"/>
      <w:divBdr>
        <w:top w:val="none" w:sz="0" w:space="0" w:color="auto"/>
        <w:left w:val="none" w:sz="0" w:space="0" w:color="auto"/>
        <w:bottom w:val="none" w:sz="0" w:space="0" w:color="auto"/>
        <w:right w:val="none" w:sz="0" w:space="0" w:color="auto"/>
      </w:divBdr>
    </w:div>
    <w:div w:id="388921117">
      <w:bodyDiv w:val="1"/>
      <w:marLeft w:val="0"/>
      <w:marRight w:val="0"/>
      <w:marTop w:val="0"/>
      <w:marBottom w:val="0"/>
      <w:divBdr>
        <w:top w:val="none" w:sz="0" w:space="0" w:color="auto"/>
        <w:left w:val="none" w:sz="0" w:space="0" w:color="auto"/>
        <w:bottom w:val="none" w:sz="0" w:space="0" w:color="auto"/>
        <w:right w:val="none" w:sz="0" w:space="0" w:color="auto"/>
      </w:divBdr>
      <w:divsChild>
        <w:div w:id="1522282002">
          <w:marLeft w:val="0"/>
          <w:marRight w:val="0"/>
          <w:marTop w:val="0"/>
          <w:marBottom w:val="0"/>
          <w:divBdr>
            <w:top w:val="none" w:sz="0" w:space="0" w:color="auto"/>
            <w:left w:val="none" w:sz="0" w:space="0" w:color="auto"/>
            <w:bottom w:val="none" w:sz="0" w:space="0" w:color="auto"/>
            <w:right w:val="none" w:sz="0" w:space="0" w:color="auto"/>
          </w:divBdr>
        </w:div>
        <w:div w:id="1578707440">
          <w:marLeft w:val="0"/>
          <w:marRight w:val="0"/>
          <w:marTop w:val="0"/>
          <w:marBottom w:val="0"/>
          <w:divBdr>
            <w:top w:val="none" w:sz="0" w:space="0" w:color="auto"/>
            <w:left w:val="none" w:sz="0" w:space="0" w:color="auto"/>
            <w:bottom w:val="none" w:sz="0" w:space="0" w:color="auto"/>
            <w:right w:val="none" w:sz="0" w:space="0" w:color="auto"/>
          </w:divBdr>
        </w:div>
        <w:div w:id="1769807156">
          <w:marLeft w:val="0"/>
          <w:marRight w:val="0"/>
          <w:marTop w:val="0"/>
          <w:marBottom w:val="0"/>
          <w:divBdr>
            <w:top w:val="none" w:sz="0" w:space="0" w:color="auto"/>
            <w:left w:val="none" w:sz="0" w:space="0" w:color="auto"/>
            <w:bottom w:val="none" w:sz="0" w:space="0" w:color="auto"/>
            <w:right w:val="none" w:sz="0" w:space="0" w:color="auto"/>
          </w:divBdr>
        </w:div>
        <w:div w:id="1847017390">
          <w:marLeft w:val="0"/>
          <w:marRight w:val="0"/>
          <w:marTop w:val="0"/>
          <w:marBottom w:val="0"/>
          <w:divBdr>
            <w:top w:val="none" w:sz="0" w:space="0" w:color="auto"/>
            <w:left w:val="none" w:sz="0" w:space="0" w:color="auto"/>
            <w:bottom w:val="none" w:sz="0" w:space="0" w:color="auto"/>
            <w:right w:val="none" w:sz="0" w:space="0" w:color="auto"/>
          </w:divBdr>
        </w:div>
      </w:divsChild>
    </w:div>
    <w:div w:id="871842579">
      <w:bodyDiv w:val="1"/>
      <w:marLeft w:val="0"/>
      <w:marRight w:val="0"/>
      <w:marTop w:val="0"/>
      <w:marBottom w:val="0"/>
      <w:divBdr>
        <w:top w:val="none" w:sz="0" w:space="0" w:color="auto"/>
        <w:left w:val="none" w:sz="0" w:space="0" w:color="auto"/>
        <w:bottom w:val="none" w:sz="0" w:space="0" w:color="auto"/>
        <w:right w:val="none" w:sz="0" w:space="0" w:color="auto"/>
      </w:divBdr>
      <w:divsChild>
        <w:div w:id="57360424">
          <w:marLeft w:val="0"/>
          <w:marRight w:val="0"/>
          <w:marTop w:val="0"/>
          <w:marBottom w:val="0"/>
          <w:divBdr>
            <w:top w:val="none" w:sz="0" w:space="0" w:color="auto"/>
            <w:left w:val="none" w:sz="0" w:space="0" w:color="auto"/>
            <w:bottom w:val="none" w:sz="0" w:space="0" w:color="auto"/>
            <w:right w:val="none" w:sz="0" w:space="0" w:color="auto"/>
          </w:divBdr>
        </w:div>
        <w:div w:id="1303122913">
          <w:marLeft w:val="0"/>
          <w:marRight w:val="0"/>
          <w:marTop w:val="0"/>
          <w:marBottom w:val="0"/>
          <w:divBdr>
            <w:top w:val="none" w:sz="0" w:space="0" w:color="auto"/>
            <w:left w:val="none" w:sz="0" w:space="0" w:color="auto"/>
            <w:bottom w:val="none" w:sz="0" w:space="0" w:color="auto"/>
            <w:right w:val="none" w:sz="0" w:space="0" w:color="auto"/>
          </w:divBdr>
        </w:div>
        <w:div w:id="1577351709">
          <w:marLeft w:val="0"/>
          <w:marRight w:val="0"/>
          <w:marTop w:val="0"/>
          <w:marBottom w:val="0"/>
          <w:divBdr>
            <w:top w:val="none" w:sz="0" w:space="0" w:color="auto"/>
            <w:left w:val="none" w:sz="0" w:space="0" w:color="auto"/>
            <w:bottom w:val="none" w:sz="0" w:space="0" w:color="auto"/>
            <w:right w:val="none" w:sz="0" w:space="0" w:color="auto"/>
          </w:divBdr>
        </w:div>
        <w:div w:id="1693023233">
          <w:marLeft w:val="0"/>
          <w:marRight w:val="0"/>
          <w:marTop w:val="0"/>
          <w:marBottom w:val="0"/>
          <w:divBdr>
            <w:top w:val="none" w:sz="0" w:space="0" w:color="auto"/>
            <w:left w:val="none" w:sz="0" w:space="0" w:color="auto"/>
            <w:bottom w:val="none" w:sz="0" w:space="0" w:color="auto"/>
            <w:right w:val="none" w:sz="0" w:space="0" w:color="auto"/>
          </w:divBdr>
        </w:div>
      </w:divsChild>
    </w:div>
    <w:div w:id="1203009945">
      <w:bodyDiv w:val="1"/>
      <w:marLeft w:val="0"/>
      <w:marRight w:val="0"/>
      <w:marTop w:val="0"/>
      <w:marBottom w:val="0"/>
      <w:divBdr>
        <w:top w:val="none" w:sz="0" w:space="0" w:color="auto"/>
        <w:left w:val="none" w:sz="0" w:space="0" w:color="auto"/>
        <w:bottom w:val="none" w:sz="0" w:space="0" w:color="auto"/>
        <w:right w:val="none" w:sz="0" w:space="0" w:color="auto"/>
      </w:divBdr>
    </w:div>
    <w:div w:id="1551960428">
      <w:bodyDiv w:val="1"/>
      <w:marLeft w:val="0"/>
      <w:marRight w:val="0"/>
      <w:marTop w:val="0"/>
      <w:marBottom w:val="0"/>
      <w:divBdr>
        <w:top w:val="none" w:sz="0" w:space="0" w:color="auto"/>
        <w:left w:val="none" w:sz="0" w:space="0" w:color="auto"/>
        <w:bottom w:val="none" w:sz="0" w:space="0" w:color="auto"/>
        <w:right w:val="none" w:sz="0" w:space="0" w:color="auto"/>
      </w:divBdr>
    </w:div>
    <w:div w:id="2018926136">
      <w:bodyDiv w:val="1"/>
      <w:marLeft w:val="0"/>
      <w:marRight w:val="0"/>
      <w:marTop w:val="0"/>
      <w:marBottom w:val="0"/>
      <w:divBdr>
        <w:top w:val="none" w:sz="0" w:space="0" w:color="auto"/>
        <w:left w:val="none" w:sz="0" w:space="0" w:color="auto"/>
        <w:bottom w:val="none" w:sz="0" w:space="0" w:color="auto"/>
        <w:right w:val="none" w:sz="0" w:space="0" w:color="auto"/>
      </w:divBdr>
    </w:div>
    <w:div w:id="2041973595">
      <w:bodyDiv w:val="1"/>
      <w:marLeft w:val="0"/>
      <w:marRight w:val="0"/>
      <w:marTop w:val="0"/>
      <w:marBottom w:val="0"/>
      <w:divBdr>
        <w:top w:val="none" w:sz="0" w:space="0" w:color="auto"/>
        <w:left w:val="none" w:sz="0" w:space="0" w:color="auto"/>
        <w:bottom w:val="none" w:sz="0" w:space="0" w:color="auto"/>
        <w:right w:val="none" w:sz="0" w:space="0" w:color="auto"/>
      </w:divBdr>
    </w:div>
    <w:div w:id="213910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rsaryadmin@hartlepoolfe.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1990</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Sewell</dc:creator>
  <cp:keywords/>
  <dc:description/>
  <cp:lastModifiedBy>David Sewell</cp:lastModifiedBy>
  <cp:revision>290</cp:revision>
  <cp:lastPrinted>2025-05-01T06:30:00Z</cp:lastPrinted>
  <dcterms:created xsi:type="dcterms:W3CDTF">2025-03-18T04:29:00Z</dcterms:created>
  <dcterms:modified xsi:type="dcterms:W3CDTF">2025-06-09T15:23:00Z</dcterms:modified>
</cp:coreProperties>
</file>